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684E1B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bookmarkStart w:id="0" w:name="_GoBack"/>
            <w:r w:rsidR="00666E54" w:rsidRPr="00666E54">
              <w:rPr>
                <w:rFonts w:ascii="Bookman Old Style" w:hAnsi="Bookman Old Style"/>
                <w:sz w:val="22"/>
                <w:lang w:val="el-GR"/>
              </w:rPr>
              <w:t>ΔΙΑΝΥΣΜΑΤΑ</w:t>
            </w:r>
            <w:bookmarkEnd w:id="0"/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666E54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721470" w:rsidRPr="00721470" w:rsidRDefault="00721470" w:rsidP="007214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</w:pPr>
      <w:r w:rsidRPr="00721470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Α1.</w:t>
      </w:r>
      <w:r w:rsidRPr="00721470">
        <w:rPr>
          <w:rFonts w:ascii="Bookman Old Style" w:hAnsi="Bookman Old Style" w:cstheme="minorHAnsi"/>
          <w:color w:val="000000" w:themeColor="text1"/>
          <w:sz w:val="22"/>
          <w:szCs w:val="24"/>
          <w:lang w:val="el-GR"/>
        </w:rPr>
        <w:t xml:space="preserve"> </w:t>
      </w:r>
      <w:r w:rsidRPr="00721470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Έστω τα σημεία </w:t>
      </w:r>
      <w:r w:rsidRPr="00721470">
        <w:rPr>
          <w:rFonts w:ascii="Bookman Old Style" w:hAnsi="Bookman Old Style" w:cs="Georgia"/>
          <w:color w:val="000000" w:themeColor="text1"/>
          <w:position w:val="-12"/>
          <w:sz w:val="22"/>
          <w:szCs w:val="24"/>
          <w:lang w:val="el-GR"/>
        </w:rPr>
        <w:object w:dxaOrig="820" w:dyaOrig="340">
          <v:shape id="_x0000_i1073" type="#_x0000_t75" style="width:41pt;height:17pt" o:ole="">
            <v:imagedata r:id="rId9" o:title=""/>
          </v:shape>
          <o:OLEObject Type="Embed" ProgID="Equation.DSMT4" ShapeID="_x0000_i1073" DrawAspect="Content" ObjectID="_1636740276" r:id="rId10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, </w:t>
      </w:r>
      <w:r w:rsidRPr="00721470">
        <w:rPr>
          <w:rFonts w:ascii="Bookman Old Style" w:hAnsi="Bookman Old Style" w:cs="Georgia"/>
          <w:color w:val="000000" w:themeColor="text1"/>
          <w:position w:val="-10"/>
          <w:sz w:val="22"/>
          <w:szCs w:val="24"/>
          <w:lang w:val="el-GR"/>
        </w:rPr>
        <w:object w:dxaOrig="920" w:dyaOrig="320">
          <v:shape id="_x0000_i1074" type="#_x0000_t75" style="width:46pt;height:16pt" o:ole="">
            <v:imagedata r:id="rId11" o:title=""/>
          </v:shape>
          <o:OLEObject Type="Embed" ProgID="Equation.DSMT4" ShapeID="_x0000_i1074" DrawAspect="Content" ObjectID="_1636740277" r:id="rId12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του καρτεσιανού επιπέδου και έστω </w:t>
      </w:r>
      <w:r w:rsidRPr="00721470">
        <w:rPr>
          <w:rFonts w:ascii="Bookman Old Style" w:hAnsi="Bookman Old Style" w:cs="Georgia"/>
          <w:color w:val="000000" w:themeColor="text1"/>
          <w:position w:val="-10"/>
          <w:sz w:val="22"/>
          <w:szCs w:val="24"/>
          <w:lang w:val="el-GR"/>
        </w:rPr>
        <w:object w:dxaOrig="540" w:dyaOrig="300">
          <v:shape id="_x0000_i1075" type="#_x0000_t75" style="width:27pt;height:15pt" o:ole="">
            <v:imagedata r:id="rId13" o:title=""/>
          </v:shape>
          <o:OLEObject Type="Embed" ProgID="Equation.DSMT4" ShapeID="_x0000_i1075" DrawAspect="Content" ObjectID="_1636740278" r:id="rId14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οι συντεταγμένες του μέσου Μ του ΑΒ. Να δείξετε ότι ισχύει:</w:t>
      </w:r>
    </w:p>
    <w:p w:rsidR="00721470" w:rsidRPr="00721470" w:rsidRDefault="00721470" w:rsidP="007214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Bookman Old Style" w:hAnsi="Bookman Old Style"/>
          <w:color w:val="000000" w:themeColor="text1"/>
          <w:sz w:val="22"/>
          <w:szCs w:val="24"/>
          <w:lang w:val="el-GR"/>
        </w:rPr>
      </w:pPr>
      <w:r w:rsidRPr="00721470">
        <w:rPr>
          <w:rFonts w:ascii="Bookman Old Style" w:hAnsi="Bookman Old Style" w:cs="Georgia"/>
          <w:bCs/>
          <w:iCs/>
          <w:color w:val="000000" w:themeColor="text1"/>
          <w:position w:val="-22"/>
          <w:sz w:val="22"/>
          <w:szCs w:val="24"/>
        </w:rPr>
        <w:object w:dxaOrig="1180" w:dyaOrig="580">
          <v:shape id="_x0000_i1076" type="#_x0000_t75" style="width:59pt;height:29pt" o:ole="">
            <v:imagedata r:id="rId15" o:title=""/>
          </v:shape>
          <o:OLEObject Type="Embed" ProgID="Equation.DSMT4" ShapeID="_x0000_i1076" DrawAspect="Content" ObjectID="_1636740279" r:id="rId16"/>
        </w:object>
      </w:r>
      <w:r w:rsidRPr="00721470">
        <w:rPr>
          <w:rFonts w:ascii="Bookman Old Style" w:hAnsi="Bookman Old Style" w:cs="Georgia"/>
          <w:bCs/>
          <w:iCs/>
          <w:color w:val="000000" w:themeColor="text1"/>
          <w:sz w:val="22"/>
          <w:szCs w:val="24"/>
          <w:lang w:val="el-GR"/>
        </w:rPr>
        <w:t xml:space="preserve">       και      </w:t>
      </w:r>
      <w:r w:rsidRPr="00721470">
        <w:rPr>
          <w:rFonts w:ascii="Bookman Old Style" w:hAnsi="Bookman Old Style" w:cs="Georgia"/>
          <w:bCs/>
          <w:iCs/>
          <w:color w:val="000000" w:themeColor="text1"/>
          <w:position w:val="-22"/>
          <w:sz w:val="22"/>
          <w:szCs w:val="24"/>
          <w:lang w:val="el-GR"/>
        </w:rPr>
        <w:object w:dxaOrig="1180" w:dyaOrig="580">
          <v:shape id="_x0000_i1077" type="#_x0000_t75" style="width:59pt;height:29pt" o:ole="">
            <v:imagedata r:id="rId17" o:title=""/>
          </v:shape>
          <o:OLEObject Type="Embed" ProgID="Equation.DSMT4" ShapeID="_x0000_i1077" DrawAspect="Content" ObjectID="_1636740280" r:id="rId18"/>
        </w:object>
      </w:r>
      <w:r w:rsidRPr="00721470">
        <w:rPr>
          <w:rFonts w:ascii="Bookman Old Style" w:hAnsi="Bookman Old Style" w:cs="Georgia"/>
          <w:bCs/>
          <w:iCs/>
          <w:color w:val="000000" w:themeColor="text1"/>
          <w:sz w:val="22"/>
          <w:szCs w:val="24"/>
          <w:lang w:val="el-GR"/>
        </w:rPr>
        <w:t xml:space="preserve"> </w:t>
      </w:r>
    </w:p>
    <w:p w:rsidR="00721470" w:rsidRPr="00721470" w:rsidRDefault="00721470" w:rsidP="00721470">
      <w:pPr>
        <w:shd w:val="clear" w:color="auto" w:fill="FFFFFF" w:themeFill="background1"/>
        <w:jc w:val="right"/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</w:pPr>
      <w:r w:rsidRPr="00721470"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  <w:t>Μονάδες 10</w:t>
      </w:r>
    </w:p>
    <w:p w:rsidR="00721470" w:rsidRPr="00721470" w:rsidRDefault="00721470" w:rsidP="00721470">
      <w:pPr>
        <w:shd w:val="clear" w:color="auto" w:fill="FFFFFF" w:themeFill="background1"/>
        <w:rPr>
          <w:rFonts w:ascii="Bookman Old Style" w:hAnsi="Bookman Old Style"/>
          <w:color w:val="000000" w:themeColor="text1"/>
          <w:sz w:val="22"/>
          <w:szCs w:val="24"/>
          <w:lang w:val="el-GR"/>
        </w:rPr>
      </w:pPr>
      <w:r w:rsidRPr="00721470"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  <w:t>Α2.</w:t>
      </w:r>
      <w:r w:rsidRPr="00721470">
        <w:rPr>
          <w:rFonts w:ascii="Bookman Old Style" w:hAnsi="Bookman Old Style"/>
          <w:color w:val="000000" w:themeColor="text1"/>
          <w:sz w:val="22"/>
          <w:szCs w:val="24"/>
          <w:lang w:val="el-GR"/>
        </w:rPr>
        <w:t xml:space="preserve"> Να σημειώσετε Σ για τις Σωστές και Λ για τις Λάθος προτάσεις:</w:t>
      </w:r>
    </w:p>
    <w:p w:rsidR="00721470" w:rsidRPr="00721470" w:rsidRDefault="00721470" w:rsidP="00721470">
      <w:pPr>
        <w:shd w:val="clear" w:color="auto" w:fill="FFFFFF" w:themeFill="background1"/>
        <w:jc w:val="both"/>
        <w:rPr>
          <w:rFonts w:ascii="Bookman Old Style" w:hAnsi="Bookman Old Style"/>
          <w:color w:val="000000" w:themeColor="text1"/>
          <w:szCs w:val="24"/>
          <w:lang w:val="el-GR"/>
        </w:rPr>
      </w:pPr>
      <w:r w:rsidRPr="00721470"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  <w:t>α)</w:t>
      </w:r>
      <w:r w:rsidRPr="00721470">
        <w:rPr>
          <w:rFonts w:ascii="Bookman Old Style" w:hAnsi="Bookman Old Style"/>
          <w:color w:val="000000" w:themeColor="text1"/>
          <w:sz w:val="22"/>
          <w:szCs w:val="24"/>
          <w:lang w:val="el-GR"/>
        </w:rPr>
        <w:t xml:space="preserve"> </w: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Αν </w:t>
      </w:r>
      <w:r w:rsidRPr="00721470">
        <w:rPr>
          <w:rFonts w:ascii="Bookman Old Style" w:hAnsi="Bookman Old Style" w:cs="Georgia"/>
          <w:color w:val="000000" w:themeColor="text1"/>
          <w:position w:val="-16"/>
          <w:sz w:val="22"/>
          <w:szCs w:val="28"/>
          <w:lang w:val="el-GR"/>
        </w:rPr>
        <w:object w:dxaOrig="880" w:dyaOrig="440">
          <v:shape id="_x0000_i1078" type="#_x0000_t75" style="width:44pt;height:22pt" o:ole="">
            <v:imagedata r:id="rId19" o:title=""/>
          </v:shape>
          <o:OLEObject Type="Embed" ProgID="Equation.DSMT4" ShapeID="_x0000_i1078" DrawAspect="Content" ObjectID="_1636740281" r:id="rId20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, τότε </w:t>
      </w:r>
      <w:r w:rsidRPr="00721470">
        <w:rPr>
          <w:rFonts w:ascii="Bookman Old Style" w:hAnsi="Bookman Old Style" w:cs="Georgia"/>
          <w:color w:val="000000" w:themeColor="text1"/>
          <w:position w:val="-10"/>
          <w:sz w:val="22"/>
          <w:szCs w:val="28"/>
        </w:rPr>
        <w:object w:dxaOrig="620" w:dyaOrig="360">
          <v:shape id="_x0000_i1079" type="#_x0000_t75" style="width:31pt;height:18pt" o:ole="">
            <v:imagedata r:id="rId21" o:title=""/>
          </v:shape>
          <o:OLEObject Type="Embed" ProgID="Equation.DSMT4" ShapeID="_x0000_i1079" DrawAspect="Content" ObjectID="_1636740282" r:id="rId22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.</w:t>
      </w:r>
    </w:p>
    <w:p w:rsidR="00721470" w:rsidRPr="00721470" w:rsidRDefault="00721470" w:rsidP="00721470">
      <w:pPr>
        <w:shd w:val="clear" w:color="auto" w:fill="FFFFFF" w:themeFill="background1"/>
        <w:jc w:val="both"/>
        <w:rPr>
          <w:rFonts w:ascii="Bookman Old Style" w:hAnsi="Bookman Old Style"/>
          <w:color w:val="000000" w:themeColor="text1"/>
          <w:szCs w:val="24"/>
          <w:lang w:val="el-GR"/>
        </w:rPr>
      </w:pPr>
      <w:r w:rsidRPr="00721470"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  <w:t xml:space="preserve">β) </w: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Αν </w:t>
      </w:r>
      <w:r w:rsidRPr="00721470">
        <w:rPr>
          <w:rFonts w:ascii="Bookman Old Style" w:hAnsi="Bookman Old Style" w:cs="Georgia"/>
          <w:color w:val="000000" w:themeColor="text1"/>
          <w:position w:val="-4"/>
          <w:sz w:val="22"/>
          <w:szCs w:val="28"/>
          <w:lang w:val="el-GR"/>
        </w:rPr>
        <w:object w:dxaOrig="960" w:dyaOrig="300">
          <v:shape id="_x0000_i1080" type="#_x0000_t75" style="width:48pt;height:15pt" o:ole="">
            <v:imagedata r:id="rId23" o:title=""/>
          </v:shape>
          <o:OLEObject Type="Embed" ProgID="Equation.DSMT4" ShapeID="_x0000_i1080" DrawAspect="Content" ObjectID="_1636740283" r:id="rId24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, τότε </w:t>
      </w:r>
      <w:r w:rsidRPr="00721470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760" w:dyaOrig="320">
          <v:shape id="_x0000_i1081" type="#_x0000_t75" style="width:38pt;height:16pt" o:ole="">
            <v:imagedata r:id="rId25" o:title=""/>
          </v:shape>
          <o:OLEObject Type="Embed" ProgID="Equation.DSMT4" ShapeID="_x0000_i1081" DrawAspect="Content" ObjectID="_1636740284" r:id="rId26"/>
        </w:object>
      </w:r>
      <w:r w:rsidRPr="00721470">
        <w:rPr>
          <w:rFonts w:ascii="Bookman Old Style" w:hAnsi="Bookman Old Style" w:cs="Arial"/>
          <w:color w:val="000000" w:themeColor="text1"/>
          <w:position w:val="-6"/>
          <w:sz w:val="22"/>
          <w:szCs w:val="28"/>
          <w:lang w:val="el-GR"/>
        </w:rPr>
        <w:t>.</w:t>
      </w:r>
      <w:r w:rsidRPr="00721470">
        <w:rPr>
          <w:rFonts w:ascii="Bookman Old Style" w:hAnsi="Bookman Old Style"/>
          <w:color w:val="000000" w:themeColor="text1"/>
          <w:szCs w:val="24"/>
          <w:lang w:val="el-GR"/>
        </w:rPr>
        <w:tab/>
      </w:r>
    </w:p>
    <w:p w:rsidR="00721470" w:rsidRPr="00721470" w:rsidRDefault="00721470" w:rsidP="00721470">
      <w:pPr>
        <w:shd w:val="clear" w:color="auto" w:fill="FFFFFF" w:themeFill="background1"/>
        <w:jc w:val="both"/>
        <w:rPr>
          <w:rFonts w:ascii="Bookman Old Style" w:hAnsi="Bookman Old Style"/>
          <w:color w:val="000000" w:themeColor="text1"/>
          <w:sz w:val="22"/>
          <w:szCs w:val="24"/>
          <w:lang w:val="el-GR"/>
        </w:rPr>
      </w:pPr>
      <w:r w:rsidRPr="00721470"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  <w:t xml:space="preserve">γ) </w: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Τα διανύσματα </w:t>
      </w:r>
      <w:r w:rsidRPr="00721470">
        <w:rPr>
          <w:rFonts w:ascii="Bookman Old Style" w:hAnsi="Bookman Old Style" w:cs="Georgia"/>
          <w:color w:val="000000" w:themeColor="text1"/>
          <w:position w:val="-4"/>
          <w:sz w:val="22"/>
          <w:szCs w:val="28"/>
          <w:lang w:val="el-GR"/>
        </w:rPr>
        <w:object w:dxaOrig="400" w:dyaOrig="300">
          <v:shape id="_x0000_i1082" type="#_x0000_t75" style="width:20pt;height:15pt" o:ole="">
            <v:imagedata r:id="rId27" o:title=""/>
          </v:shape>
          <o:OLEObject Type="Embed" ProgID="Equation.DSMT4" ShapeID="_x0000_i1082" DrawAspect="Content" ObjectID="_1636740285" r:id="rId28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και </w:t>
      </w:r>
      <w:r w:rsidRPr="00721470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940" w:dyaOrig="320">
          <v:shape id="_x0000_i1083" type="#_x0000_t75" style="width:47pt;height:16pt" o:ole="">
            <v:imagedata r:id="rId29" o:title=""/>
          </v:shape>
          <o:OLEObject Type="Embed" ProgID="Equation.DSMT4" ShapeID="_x0000_i1083" DrawAspect="Content" ObjectID="_1636740286" r:id="rId30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 είναι ίσα.</w:t>
      </w:r>
      <w:r w:rsidRPr="00721470">
        <w:rPr>
          <w:rFonts w:ascii="Bookman Old Style" w:hAnsi="Bookman Old Style"/>
          <w:color w:val="000000" w:themeColor="text1"/>
          <w:sz w:val="22"/>
          <w:szCs w:val="24"/>
          <w:lang w:val="el-GR"/>
        </w:rPr>
        <w:tab/>
      </w:r>
    </w:p>
    <w:p w:rsidR="00721470" w:rsidRPr="00721470" w:rsidRDefault="00721470" w:rsidP="00721470">
      <w:pPr>
        <w:shd w:val="clear" w:color="auto" w:fill="FFFFFF" w:themeFill="background1"/>
        <w:rPr>
          <w:rFonts w:ascii="Bookman Old Style" w:hAnsi="Bookman Old Style"/>
          <w:color w:val="000000" w:themeColor="text1"/>
          <w:szCs w:val="24"/>
          <w:lang w:val="el-GR"/>
        </w:rPr>
      </w:pPr>
      <w:r w:rsidRPr="00721470"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  <w:t>δ)</w:t>
      </w:r>
      <w:r w:rsidRPr="00721470">
        <w:rPr>
          <w:rFonts w:ascii="Bookman Old Style" w:hAnsi="Bookman Old Style"/>
          <w:color w:val="000000" w:themeColor="text1"/>
          <w:sz w:val="22"/>
          <w:szCs w:val="24"/>
          <w:lang w:val="el-GR"/>
        </w:rPr>
        <w:t xml:space="preserve"> </w: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Αν </w:t>
      </w:r>
      <w:r w:rsidRPr="00721470">
        <w:rPr>
          <w:rFonts w:ascii="Bookman Old Style" w:hAnsi="Bookman Old Style" w:cs="Georgia"/>
          <w:color w:val="000000" w:themeColor="text1"/>
          <w:position w:val="-10"/>
          <w:sz w:val="22"/>
          <w:szCs w:val="28"/>
          <w:lang w:val="el-GR"/>
        </w:rPr>
        <w:object w:dxaOrig="1240" w:dyaOrig="360">
          <v:shape id="_x0000_i1084" type="#_x0000_t75" style="width:62pt;height:18pt" o:ole="">
            <v:imagedata r:id="rId31" o:title=""/>
          </v:shape>
          <o:OLEObject Type="Embed" ProgID="Equation.DSMT4" ShapeID="_x0000_i1084" DrawAspect="Content" ObjectID="_1636740287" r:id="rId32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και </w:t>
      </w:r>
      <w:r w:rsidRPr="00721470">
        <w:rPr>
          <w:rFonts w:ascii="Bookman Old Style" w:hAnsi="Bookman Old Style" w:cs="Georgia"/>
          <w:color w:val="000000" w:themeColor="text1"/>
          <w:position w:val="-10"/>
          <w:sz w:val="22"/>
          <w:szCs w:val="28"/>
          <w:lang w:val="el-GR"/>
        </w:rPr>
        <w:object w:dxaOrig="1219" w:dyaOrig="360">
          <v:shape id="_x0000_i1085" type="#_x0000_t75" style="width:60.95pt;height:18pt" o:ole="">
            <v:imagedata r:id="rId33" o:title=""/>
          </v:shape>
          <o:OLEObject Type="Embed" ProgID="Equation.DSMT4" ShapeID="_x0000_i1085" DrawAspect="Content" ObjectID="_1636740288" r:id="rId34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, τότε </w:t>
      </w:r>
      <w:r w:rsidRPr="00721470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560" w:dyaOrig="320">
          <v:shape id="_x0000_i1086" type="#_x0000_t75" style="width:28pt;height:16pt" o:ole="">
            <v:imagedata r:id="rId35" o:title=""/>
          </v:shape>
          <o:OLEObject Type="Embed" ProgID="Equation.DSMT4" ShapeID="_x0000_i1086" DrawAspect="Content" ObjectID="_1636740289" r:id="rId36"/>
        </w:objec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.</w:t>
      </w:r>
    </w:p>
    <w:p w:rsidR="00721470" w:rsidRPr="00721470" w:rsidRDefault="00721470" w:rsidP="00721470">
      <w:pPr>
        <w:shd w:val="clear" w:color="auto" w:fill="FFFFFF" w:themeFill="background1"/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</w:pPr>
      <w:r w:rsidRPr="00721470">
        <w:rPr>
          <w:rFonts w:ascii="Bookman Old Style" w:hAnsi="Bookman Old Style"/>
          <w:b/>
          <w:color w:val="000000" w:themeColor="text1"/>
          <w:sz w:val="22"/>
          <w:szCs w:val="24"/>
          <w:lang w:val="el-GR"/>
        </w:rPr>
        <w:t>ε)</w:t>
      </w:r>
      <w:r w:rsidRPr="00721470">
        <w:rPr>
          <w:rFonts w:ascii="Bookman Old Style" w:hAnsi="Bookman Old Style"/>
          <w:color w:val="000000" w:themeColor="text1"/>
          <w:sz w:val="22"/>
          <w:szCs w:val="24"/>
          <w:lang w:val="el-GR"/>
        </w:rPr>
        <w:t xml:space="preserve"> </w:t>
      </w:r>
      <w:r w:rsidRPr="00721470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Τα αντίθετα διανύσματα έχουν ίσα μέτρα.</w:t>
      </w:r>
    </w:p>
    <w:p w:rsidR="00721470" w:rsidRPr="00721470" w:rsidRDefault="00721470" w:rsidP="00721470">
      <w:pPr>
        <w:shd w:val="clear" w:color="auto" w:fill="FFFFFF" w:themeFill="background1"/>
        <w:jc w:val="right"/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</w:pPr>
      <w:r w:rsidRPr="00721470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Μονάδες 15</w:t>
      </w:r>
    </w:p>
    <w:p w:rsidR="00CA0B97" w:rsidRDefault="00CA0B97" w:rsidP="00CA0B97">
      <w:pPr>
        <w:jc w:val="right"/>
        <w:rPr>
          <w:rFonts w:ascii="Bookman Old Style" w:hAnsi="Bookman Old Style"/>
          <w:b/>
          <w:sz w:val="22"/>
          <w:lang w:val="el-GR"/>
        </w:rPr>
      </w:pPr>
    </w:p>
    <w:p w:rsidR="00684E1B" w:rsidRDefault="00684E1B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Δίνεται το διάνυσμα </w:t>
      </w:r>
      <w:r w:rsidRPr="00D34E6B">
        <w:rPr>
          <w:rFonts w:ascii="Bookman Old Style" w:hAnsi="Bookman Old Style" w:cs="Georgia"/>
          <w:color w:val="000000" w:themeColor="text1"/>
          <w:position w:val="-12"/>
          <w:sz w:val="22"/>
          <w:szCs w:val="28"/>
          <w:lang w:val="el-GR"/>
        </w:rPr>
        <w:object w:dxaOrig="2500" w:dyaOrig="380">
          <v:shape id="_x0000_i1122" type="#_x0000_t75" style="width:125pt;height:19pt" o:ole="">
            <v:imagedata r:id="rId37" o:title=""/>
          </v:shape>
          <o:OLEObject Type="Embed" ProgID="Equation.DSMT4" ShapeID="_x0000_i1122" DrawAspect="Content" ObjectID="_1636740290" r:id="rId38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.</w:t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br/>
      </w: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Β1.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Το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220" w:dyaOrig="320">
          <v:shape id="_x0000_i1123" type="#_x0000_t75" style="width:11pt;height:16pt" o:ole="">
            <v:imagedata r:id="rId39" o:title=""/>
          </v:shape>
          <o:OLEObject Type="Embed" ProgID="Equation.DSMT4" ShapeID="_x0000_i1123" DrawAspect="Content" ObjectID="_1636740291" r:id="rId40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έχει συντελεστή διεύθυνσης </w:t>
      </w:r>
      <w:r w:rsidRPr="00D34E6B">
        <w:rPr>
          <w:rFonts w:ascii="Bookman Old Style" w:hAnsi="Bookman Old Style" w:cs="Arial"/>
          <w:color w:val="000000" w:themeColor="text1"/>
          <w:position w:val="-24"/>
          <w:sz w:val="22"/>
          <w:szCs w:val="28"/>
        </w:rPr>
        <w:object w:dxaOrig="220" w:dyaOrig="620">
          <v:shape id="_x0000_i1124" type="#_x0000_t75" style="width:11.25pt;height:30.75pt" o:ole="">
            <v:imagedata r:id="rId41" o:title=""/>
          </v:shape>
          <o:OLEObject Type="Embed" ProgID="Equation.3" ShapeID="_x0000_i1124" DrawAspect="Content" ObjectID="_1636740292" r:id="rId42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, όταν ο μ ισούται με: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br/>
        <w:t>Α: 1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>Β:-1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       Γ:4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>Δ:-4         Ε:3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jc w:val="right"/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Μονάδες 4</w:t>
      </w:r>
      <w:r w:rsidRPr="00D34E6B">
        <w:rPr>
          <w:rFonts w:ascii="Bookman Old Style" w:hAnsi="Bookman Old Style" w:cs="Georgia"/>
          <w:b/>
          <w:bCs/>
          <w:iCs/>
          <w:color w:val="000000" w:themeColor="text1"/>
          <w:sz w:val="22"/>
          <w:szCs w:val="28"/>
          <w:lang w:val="el-GR"/>
        </w:rPr>
        <w:t xml:space="preserve"> </w:t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Β2.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Το </w:t>
      </w:r>
      <w:bookmarkStart w:id="1" w:name="_Hlk24109833"/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220" w:dyaOrig="320">
          <v:shape id="_x0000_i1125" type="#_x0000_t75" style="width:11pt;height:16pt" o:ole="">
            <v:imagedata r:id="rId39" o:title=""/>
          </v:shape>
          <o:OLEObject Type="Embed" ProgID="Equation.DSMT4" ShapeID="_x0000_i1125" DrawAspect="Content" ObjectID="_1636740293" r:id="rId43"/>
        </w:object>
      </w:r>
      <w:bookmarkEnd w:id="1"/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είναι ομόρροπο στο </w:t>
      </w:r>
      <w:r w:rsidRPr="00D34E6B">
        <w:rPr>
          <w:rFonts w:ascii="Bookman Old Style" w:hAnsi="Bookman Old Style" w:cs="Georgia"/>
          <w:color w:val="000000" w:themeColor="text1"/>
          <w:position w:val="-12"/>
          <w:sz w:val="22"/>
          <w:szCs w:val="28"/>
          <w:lang w:val="el-GR"/>
        </w:rPr>
        <w:object w:dxaOrig="940" w:dyaOrig="380">
          <v:shape id="_x0000_i1126" type="#_x0000_t75" style="width:47pt;height:19pt" o:ole="">
            <v:imagedata r:id="rId44" o:title=""/>
          </v:shape>
          <o:OLEObject Type="Embed" ProgID="Equation.DSMT4" ShapeID="_x0000_i1126" DrawAspect="Content" ObjectID="_1636740294" r:id="rId45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, όταν ο μ ισούται με: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br/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Α: </w:t>
      </w:r>
      <w:r w:rsidRPr="00D34E6B">
        <w:rPr>
          <w:rFonts w:ascii="Bookman Old Style" w:hAnsi="Bookman Old Style" w:cs="Arial"/>
          <w:color w:val="000000" w:themeColor="text1"/>
          <w:position w:val="-24"/>
          <w:sz w:val="22"/>
          <w:szCs w:val="28"/>
        </w:rPr>
        <w:object w:dxaOrig="240" w:dyaOrig="620">
          <v:shape id="_x0000_i1127" type="#_x0000_t75" style="width:12pt;height:30.75pt" o:ole="">
            <v:imagedata r:id="rId46" o:title=""/>
          </v:shape>
          <o:OLEObject Type="Embed" ProgID="Equation.3" ShapeID="_x0000_i1127" DrawAspect="Content" ObjectID="_1636740295" r:id="rId47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        Β: </w:t>
      </w:r>
      <w:r w:rsidRPr="00D34E6B">
        <w:rPr>
          <w:rFonts w:ascii="Bookman Old Style" w:hAnsi="Bookman Old Style" w:cs="Arial"/>
          <w:color w:val="000000" w:themeColor="text1"/>
          <w:position w:val="-24"/>
          <w:sz w:val="22"/>
          <w:szCs w:val="28"/>
        </w:rPr>
        <w:object w:dxaOrig="240" w:dyaOrig="620">
          <v:shape id="_x0000_i1128" type="#_x0000_t75" style="width:12pt;height:30.75pt" o:ole="">
            <v:imagedata r:id="rId48" o:title=""/>
          </v:shape>
          <o:OLEObject Type="Embed" ProgID="Equation.3" ShapeID="_x0000_i1128" DrawAspect="Content" ObjectID="_1636740296" r:id="rId49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        Γ: </w:t>
      </w:r>
      <w:r w:rsidRPr="00D34E6B">
        <w:rPr>
          <w:rFonts w:ascii="Bookman Old Style" w:hAnsi="Bookman Old Style" w:cs="Arial"/>
          <w:color w:val="000000" w:themeColor="text1"/>
          <w:position w:val="-24"/>
          <w:sz w:val="22"/>
          <w:szCs w:val="28"/>
        </w:rPr>
        <w:object w:dxaOrig="240" w:dyaOrig="620">
          <v:shape id="_x0000_i1129" type="#_x0000_t75" style="width:12pt;height:30.75pt" o:ole="">
            <v:imagedata r:id="rId50" o:title=""/>
          </v:shape>
          <o:OLEObject Type="Embed" ProgID="Equation.3" ShapeID="_x0000_i1129" DrawAspect="Content" ObjectID="_1636740297" r:id="rId51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           Δ: </w:t>
      </w:r>
      <w:r w:rsidRPr="00D34E6B">
        <w:rPr>
          <w:rFonts w:ascii="Bookman Old Style" w:hAnsi="Bookman Old Style" w:cs="Arial"/>
          <w:color w:val="000000" w:themeColor="text1"/>
          <w:position w:val="-24"/>
          <w:sz w:val="22"/>
          <w:szCs w:val="28"/>
        </w:rPr>
        <w:object w:dxaOrig="240" w:dyaOrig="620">
          <v:shape id="_x0000_i1130" type="#_x0000_t75" style="width:12pt;height:30.75pt" o:ole="">
            <v:imagedata r:id="rId52" o:title=""/>
          </v:shape>
          <o:OLEObject Type="Embed" ProgID="Equation.3" ShapeID="_x0000_i1130" DrawAspect="Content" ObjectID="_1636740298" r:id="rId53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    Ε:1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jc w:val="right"/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Μονάδες 4</w:t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lastRenderedPageBreak/>
        <w:t>Β3.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Το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220" w:dyaOrig="320">
          <v:shape id="_x0000_i1131" type="#_x0000_t75" style="width:11pt;height:16pt" o:ole="">
            <v:imagedata r:id="rId39" o:title=""/>
          </v:shape>
          <o:OLEObject Type="Embed" ProgID="Equation.DSMT4" ShapeID="_x0000_i1131" DrawAspect="Content" ObjectID="_1636740299" r:id="rId54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είναι κάθετο στο </w:t>
      </w:r>
      <w:r w:rsidRPr="00D34E6B">
        <w:rPr>
          <w:rFonts w:ascii="Bookman Old Style" w:hAnsi="Bookman Old Style" w:cs="Georgia"/>
          <w:color w:val="000000" w:themeColor="text1"/>
          <w:position w:val="-12"/>
          <w:sz w:val="22"/>
          <w:szCs w:val="28"/>
          <w:lang w:val="el-GR"/>
        </w:rPr>
        <w:object w:dxaOrig="1060" w:dyaOrig="380">
          <v:shape id="_x0000_i1132" type="#_x0000_t75" style="width:53pt;height:19pt" o:ole="">
            <v:imagedata r:id="rId55" o:title=""/>
          </v:shape>
          <o:OLEObject Type="Embed" ProgID="Equation.DSMT4" ShapeID="_x0000_i1132" DrawAspect="Content" ObjectID="_1636740300" r:id="rId56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, όταν ο μ ισούται με: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br/>
        <w:t>Α: 2             Β:-2            Γ:3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         Δ:-3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              Ε:0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jc w:val="right"/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Μονάδες 4</w:t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Β4.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Το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220" w:dyaOrig="320">
          <v:shape id="_x0000_i1133" type="#_x0000_t75" style="width:11pt;height:16pt" o:ole="">
            <v:imagedata r:id="rId39" o:title=""/>
          </v:shape>
          <o:OLEObject Type="Embed" ProgID="Equation.DSMT4" ShapeID="_x0000_i1133" DrawAspect="Content" ObjectID="_1636740301" r:id="rId57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είναι παράλληλο στον άξονα </w:t>
      </w:r>
      <w:r w:rsidRPr="00D34E6B">
        <w:rPr>
          <w:rFonts w:ascii="Bookman Old Style" w:hAnsi="Bookman Old Style" w:cs="Georgia"/>
          <w:color w:val="000000" w:themeColor="text1"/>
          <w:position w:val="-4"/>
          <w:sz w:val="22"/>
          <w:szCs w:val="28"/>
          <w:lang w:val="el-GR"/>
        </w:rPr>
        <w:object w:dxaOrig="440" w:dyaOrig="240">
          <v:shape id="_x0000_i1134" type="#_x0000_t75" style="width:22pt;height:12pt" o:ole="">
            <v:imagedata r:id="rId58" o:title=""/>
          </v:shape>
          <o:OLEObject Type="Embed" ProgID="Equation.DSMT4" ShapeID="_x0000_i1134" DrawAspect="Content" ObjectID="_1636740302" r:id="rId59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, όταν ο μ ισούται με: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br/>
        <w:t xml:space="preserve">Α: </w:t>
      </w:r>
      <w:r w:rsidRPr="00D34E6B">
        <w:rPr>
          <w:rFonts w:ascii="Bookman Old Style" w:hAnsi="Bookman Old Style" w:cs="Arial"/>
          <w:color w:val="000000" w:themeColor="text1"/>
          <w:position w:val="-24"/>
          <w:sz w:val="22"/>
          <w:szCs w:val="28"/>
        </w:rPr>
        <w:object w:dxaOrig="240" w:dyaOrig="620">
          <v:shape id="_x0000_i1135" type="#_x0000_t75" style="width:12pt;height:30.75pt" o:ole="">
            <v:imagedata r:id="rId60" o:title=""/>
          </v:shape>
          <o:OLEObject Type="Embed" ProgID="Equation.3" ShapeID="_x0000_i1135" DrawAspect="Content" ObjectID="_1636740303" r:id="rId61"/>
        </w:object>
      </w:r>
      <w:r w:rsidRPr="00D34E6B">
        <w:rPr>
          <w:rFonts w:ascii="Bookman Old Style" w:hAnsi="Bookman Old Style" w:cs="Arial"/>
          <w:color w:val="000000" w:themeColor="text1"/>
          <w:sz w:val="22"/>
          <w:szCs w:val="28"/>
          <w:lang w:val="el-GR"/>
        </w:rPr>
        <w:t xml:space="preserve">            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Β:2              Γ:-1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         Δ:-2                  Ε: -</w:t>
      </w:r>
      <w:r w:rsidRPr="00D34E6B">
        <w:rPr>
          <w:rFonts w:ascii="Bookman Old Style" w:hAnsi="Bookman Old Style" w:cs="Arial"/>
          <w:color w:val="000000" w:themeColor="text1"/>
          <w:position w:val="-24"/>
          <w:sz w:val="22"/>
          <w:szCs w:val="28"/>
        </w:rPr>
        <w:object w:dxaOrig="240" w:dyaOrig="620">
          <v:shape id="_x0000_i1136" type="#_x0000_t75" style="width:12pt;height:30.75pt" o:ole="">
            <v:imagedata r:id="rId62" o:title=""/>
          </v:shape>
          <o:OLEObject Type="Embed" ProgID="Equation.3" ShapeID="_x0000_i1136" DrawAspect="Content" ObjectID="_1636740304" r:id="rId63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jc w:val="right"/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Μονάδες 4</w:t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Β5.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Το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220" w:dyaOrig="320">
          <v:shape id="_x0000_i1137" type="#_x0000_t75" style="width:11pt;height:16pt" o:ole="">
            <v:imagedata r:id="rId39" o:title=""/>
          </v:shape>
          <o:OLEObject Type="Embed" ProgID="Equation.DSMT4" ShapeID="_x0000_i1137" DrawAspect="Content" ObjectID="_1636740305" r:id="rId64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είναι παράλληλο στη διχοτόμο της 1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vertAlign w:val="superscript"/>
          <w:lang w:val="el-GR"/>
        </w:rPr>
        <w:t>ης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και 3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vertAlign w:val="superscript"/>
          <w:lang w:val="el-GR"/>
        </w:rPr>
        <w:t>ης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γωνίας των αξόνων, όταν ο μ ισούται με: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br/>
        <w:t>Α: -2           Β:1               Γ:0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     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  <w:t xml:space="preserve"> Δ:1                   Ε:2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jc w:val="right"/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Μονάδες 4</w:t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rPr>
          <w:rFonts w:ascii="Bookman Old Style" w:hAnsi="Bookman Old Style" w:cs="Georgia"/>
          <w:b/>
          <w:bCs/>
          <w:iCs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Β6.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Να βρείτε τις τιμές του μ ώστε το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220" w:dyaOrig="320">
          <v:shape id="_x0000_i1138" type="#_x0000_t75" style="width:11pt;height:16pt" o:ole="">
            <v:imagedata r:id="rId39" o:title=""/>
          </v:shape>
          <o:OLEObject Type="Embed" ProgID="Equation.DSMT4" ShapeID="_x0000_i1138" DrawAspect="Content" ObjectID="_1636740306" r:id="rId65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να έχει αντίθετες συντεταγμένες.</w:t>
      </w:r>
      <w:r w:rsidRPr="00D34E6B">
        <w:rPr>
          <w:rFonts w:ascii="Bookman Old Style" w:hAnsi="Bookman Old Style" w:cs="Georgia"/>
          <w:b/>
          <w:bCs/>
          <w:iCs/>
          <w:color w:val="000000" w:themeColor="text1"/>
          <w:sz w:val="22"/>
          <w:szCs w:val="28"/>
          <w:lang w:val="el-GR"/>
        </w:rPr>
        <w:tab/>
      </w:r>
      <w:r w:rsidRPr="00D34E6B">
        <w:rPr>
          <w:rFonts w:ascii="Bookman Old Style" w:hAnsi="Bookman Old Style" w:cs="Georgia"/>
          <w:b/>
          <w:bCs/>
          <w:iCs/>
          <w:color w:val="000000" w:themeColor="text1"/>
          <w:sz w:val="22"/>
          <w:szCs w:val="28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tabs>
          <w:tab w:val="left" w:pos="3434"/>
        </w:tabs>
        <w:jc w:val="right"/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Μονάδες 2</w:t>
      </w:r>
    </w:p>
    <w:p w:rsidR="00721470" w:rsidRPr="00D34E6B" w:rsidRDefault="00721470" w:rsidP="00721470">
      <w:pPr>
        <w:shd w:val="clear" w:color="auto" w:fill="FFFFFF" w:themeFill="background1"/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Β7.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Να βρείτε τις τιμές του μ ώστε το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8"/>
          <w:lang w:val="el-GR"/>
        </w:rPr>
        <w:object w:dxaOrig="220" w:dyaOrig="320">
          <v:shape id="_x0000_i1139" type="#_x0000_t75" style="width:11pt;height:16pt" o:ole="">
            <v:imagedata r:id="rId39" o:title=""/>
          </v:shape>
          <o:OLEObject Type="Embed" ProgID="Equation.DSMT4" ShapeID="_x0000_i1139" DrawAspect="Content" ObjectID="_1636740307" r:id="rId66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 xml:space="preserve"> να έχει μέτρο</w:t>
      </w:r>
      <w:r w:rsidRPr="00D34E6B">
        <w:rPr>
          <w:rFonts w:ascii="Bookman Old Style" w:hAnsi="Bookman Old Style" w:cs="Arial"/>
          <w:color w:val="000000" w:themeColor="text1"/>
          <w:sz w:val="22"/>
          <w:szCs w:val="28"/>
          <w:lang w:val="el-GR"/>
        </w:rPr>
        <w:t xml:space="preserve"> </w:t>
      </w:r>
      <w:r w:rsidRPr="00D34E6B">
        <w:rPr>
          <w:rFonts w:ascii="Bookman Old Style" w:hAnsi="Bookman Old Style" w:cs="Arial"/>
          <w:color w:val="000000" w:themeColor="text1"/>
          <w:position w:val="-8"/>
          <w:sz w:val="22"/>
          <w:szCs w:val="28"/>
          <w:lang w:val="el-GR"/>
        </w:rPr>
        <w:object w:dxaOrig="360" w:dyaOrig="340">
          <v:shape id="_x0000_i1140" type="#_x0000_t75" style="width:18pt;height:17pt" o:ole="">
            <v:imagedata r:id="rId67" o:title=""/>
          </v:shape>
          <o:OLEObject Type="Embed" ProgID="Equation.DSMT4" ShapeID="_x0000_i1140" DrawAspect="Content" ObjectID="_1636740308" r:id="rId68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>.</w:t>
      </w:r>
      <w:r w:rsidRPr="00D34E6B">
        <w:rPr>
          <w:rFonts w:ascii="Bookman Old Style" w:hAnsi="Bookman Old Style" w:cs="Georgia"/>
          <w:color w:val="000000" w:themeColor="text1"/>
          <w:sz w:val="22"/>
          <w:szCs w:val="28"/>
          <w:lang w:val="el-GR"/>
        </w:rPr>
        <w:tab/>
      </w:r>
    </w:p>
    <w:p w:rsidR="00684E1B" w:rsidRPr="00684E1B" w:rsidRDefault="00721470" w:rsidP="00721470">
      <w:pPr>
        <w:jc w:val="right"/>
        <w:rPr>
          <w:rFonts w:ascii="Cambria" w:hAnsi="Cambria"/>
          <w:b/>
          <w:sz w:val="28"/>
          <w:szCs w:val="28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Μονάδες 3</w:t>
      </w: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br/>
      </w:r>
    </w:p>
    <w:p w:rsidR="00684E1B" w:rsidRPr="00684E1B" w:rsidRDefault="00684E1B" w:rsidP="00684E1B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721470" w:rsidRPr="00D34E6B" w:rsidRDefault="00721470" w:rsidP="00721470">
      <w:pPr>
        <w:shd w:val="clear" w:color="auto" w:fill="FFFFFF" w:themeFill="background1"/>
        <w:jc w:val="both"/>
        <w:rPr>
          <w:rFonts w:ascii="Bookman Old Style" w:hAnsi="Bookman Old Style"/>
          <w:color w:val="000000" w:themeColor="text1"/>
          <w:sz w:val="22"/>
          <w:szCs w:val="22"/>
          <w:lang w:val="el-GR"/>
        </w:rPr>
      </w:pP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Δίνονται τα σημεία </w:t>
      </w:r>
      <w:r w:rsidRPr="00D34E6B">
        <w:rPr>
          <w:rFonts w:ascii="Bookman Old Style" w:hAnsi="Bookman Old Style"/>
          <w:color w:val="000000" w:themeColor="text1"/>
          <w:position w:val="-12"/>
          <w:sz w:val="22"/>
          <w:szCs w:val="22"/>
          <w:lang w:val="el-GR"/>
        </w:rPr>
        <w:object w:dxaOrig="900" w:dyaOrig="360">
          <v:shape id="_x0000_i1166" type="#_x0000_t75" style="width:45pt;height:18pt" o:ole="">
            <v:imagedata r:id="rId69" o:title=""/>
          </v:shape>
          <o:OLEObject Type="Embed" ProgID="Equation.DSMT4" ShapeID="_x0000_i1166" DrawAspect="Content" ObjectID="_1636740309" r:id="rId70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, </w:t>
      </w:r>
      <w:r w:rsidRPr="00D34E6B">
        <w:rPr>
          <w:rFonts w:ascii="Bookman Old Style" w:hAnsi="Bookman Old Style"/>
          <w:color w:val="000000" w:themeColor="text1"/>
          <w:position w:val="-12"/>
          <w:sz w:val="22"/>
          <w:szCs w:val="22"/>
          <w:lang w:val="el-GR"/>
        </w:rPr>
        <w:object w:dxaOrig="900" w:dyaOrig="360">
          <v:shape id="_x0000_i1167" type="#_x0000_t75" style="width:45pt;height:18pt" o:ole="">
            <v:imagedata r:id="rId71" o:title=""/>
          </v:shape>
          <o:OLEObject Type="Embed" ProgID="Equation.DSMT4" ShapeID="_x0000_i1167" DrawAspect="Content" ObjectID="_1636740310" r:id="rId72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και </w:t>
      </w:r>
      <w:r w:rsidRPr="00D34E6B">
        <w:rPr>
          <w:rFonts w:ascii="Bookman Old Style" w:hAnsi="Bookman Old Style"/>
          <w:color w:val="000000" w:themeColor="text1"/>
          <w:position w:val="-12"/>
          <w:sz w:val="22"/>
          <w:szCs w:val="22"/>
          <w:lang w:val="el-GR"/>
        </w:rPr>
        <w:object w:dxaOrig="880" w:dyaOrig="360">
          <v:shape id="_x0000_i1168" type="#_x0000_t75" style="width:44pt;height:18pt" o:ole="">
            <v:imagedata r:id="rId73" o:title=""/>
          </v:shape>
          <o:OLEObject Type="Embed" ProgID="Equation.DSMT4" ShapeID="_x0000_i1168" DrawAspect="Content" ObjectID="_1636740311" r:id="rId74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>.</w:t>
      </w:r>
    </w:p>
    <w:p w:rsidR="00721470" w:rsidRPr="00D34E6B" w:rsidRDefault="00721470" w:rsidP="00721470">
      <w:pPr>
        <w:shd w:val="clear" w:color="auto" w:fill="FFFFFF" w:themeFill="background1"/>
        <w:jc w:val="both"/>
        <w:rPr>
          <w:rFonts w:ascii="Bookman Old Style" w:hAnsi="Bookman Old Style"/>
          <w:color w:val="000000" w:themeColor="text1"/>
          <w:sz w:val="22"/>
          <w:szCs w:val="22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  <w:t>Γ1.</w: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Να βρείτε τα διανύσματα </w:t>
      </w:r>
      <w:r w:rsidRPr="00D34E6B">
        <w:rPr>
          <w:rFonts w:ascii="Bookman Old Style" w:hAnsi="Bookman Old Style"/>
          <w:color w:val="000000" w:themeColor="text1"/>
          <w:position w:val="-10"/>
          <w:sz w:val="22"/>
          <w:szCs w:val="22"/>
          <w:lang w:val="el-GR"/>
        </w:rPr>
        <w:object w:dxaOrig="820" w:dyaOrig="360">
          <v:shape id="_x0000_i1169" type="#_x0000_t75" style="width:41pt;height:18pt" o:ole="">
            <v:imagedata r:id="rId75" o:title=""/>
          </v:shape>
          <o:OLEObject Type="Embed" ProgID="Equation.DSMT4" ShapeID="_x0000_i1169" DrawAspect="Content" ObjectID="_1636740312" r:id="rId76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και </w:t>
      </w:r>
      <w:r w:rsidRPr="00D34E6B">
        <w:rPr>
          <w:rFonts w:ascii="Bookman Old Style" w:hAnsi="Bookman Old Style"/>
          <w:color w:val="000000" w:themeColor="text1"/>
          <w:position w:val="-4"/>
          <w:sz w:val="22"/>
          <w:szCs w:val="22"/>
        </w:rPr>
        <w:object w:dxaOrig="360" w:dyaOrig="300">
          <v:shape id="_x0000_i1170" type="#_x0000_t75" style="width:18.1pt;height:14.95pt" o:ole="">
            <v:imagedata r:id="rId77" o:title=""/>
          </v:shape>
          <o:OLEObject Type="Embed" ProgID="Equation.DSMT4" ShapeID="_x0000_i1170" DrawAspect="Content" ObjectID="_1636740313" r:id="rId78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>.</w:t>
      </w:r>
    </w:p>
    <w:p w:rsidR="00721470" w:rsidRPr="00D34E6B" w:rsidRDefault="00721470" w:rsidP="00721470">
      <w:pPr>
        <w:shd w:val="clear" w:color="auto" w:fill="FFFFFF" w:themeFill="background1"/>
        <w:jc w:val="right"/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  <w:t xml:space="preserve">Μονάδες 6 </w:t>
      </w:r>
    </w:p>
    <w:p w:rsidR="00721470" w:rsidRPr="00D34E6B" w:rsidRDefault="00721470" w:rsidP="00721470">
      <w:pPr>
        <w:shd w:val="clear" w:color="auto" w:fill="FFFFFF" w:themeFill="background1"/>
        <w:jc w:val="both"/>
        <w:rPr>
          <w:rFonts w:ascii="Bookman Old Style" w:hAnsi="Bookman Old Style"/>
          <w:color w:val="000000" w:themeColor="text1"/>
          <w:sz w:val="22"/>
          <w:szCs w:val="22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  <w:t>Γ2.</w:t>
      </w:r>
      <w:r w:rsidRPr="00D34E6B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 xml:space="preserve"> </w: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>Να βρείτε τα μέτρα των παραπάνω διανυσμάτων.</w:t>
      </w:r>
    </w:p>
    <w:p w:rsidR="00721470" w:rsidRPr="00D34E6B" w:rsidRDefault="00721470" w:rsidP="00721470">
      <w:pPr>
        <w:shd w:val="clear" w:color="auto" w:fill="FFFFFF" w:themeFill="background1"/>
        <w:jc w:val="right"/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  <w:t>Μονάδες 6</w:t>
      </w:r>
    </w:p>
    <w:p w:rsidR="00721470" w:rsidRPr="00D34E6B" w:rsidRDefault="00721470" w:rsidP="00721470">
      <w:pPr>
        <w:shd w:val="clear" w:color="auto" w:fill="FFFFFF" w:themeFill="background1"/>
        <w:jc w:val="both"/>
        <w:rPr>
          <w:rFonts w:ascii="Bookman Old Style" w:hAnsi="Bookman Old Style"/>
          <w:color w:val="000000" w:themeColor="text1"/>
          <w:position w:val="-4"/>
          <w:sz w:val="22"/>
          <w:szCs w:val="22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  <w:t>Γ3.</w:t>
      </w:r>
      <w:r w:rsidRPr="00D34E6B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 xml:space="preserve"> </w: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Αν </w:t>
      </w:r>
      <w:r w:rsidRPr="00D34E6B">
        <w:rPr>
          <w:rFonts w:ascii="Bookman Old Style" w:hAnsi="Bookman Old Style"/>
          <w:color w:val="000000" w:themeColor="text1"/>
          <w:position w:val="-10"/>
          <w:sz w:val="22"/>
          <w:szCs w:val="22"/>
          <w:lang w:val="el-GR"/>
        </w:rPr>
        <w:object w:dxaOrig="900" w:dyaOrig="320">
          <v:shape id="_x0000_i1171" type="#_x0000_t75" style="width:45pt;height:16pt" o:ole="">
            <v:imagedata r:id="rId79" o:title=""/>
          </v:shape>
          <o:OLEObject Type="Embed" ProgID="Equation.DSMT4" ShapeID="_x0000_i1171" DrawAspect="Content" ObjectID="_1636740314" r:id="rId80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είναι το μέσο του </w:t>
      </w:r>
      <w:r w:rsidRPr="00D34E6B">
        <w:rPr>
          <w:rFonts w:ascii="Bookman Old Style" w:hAnsi="Bookman Old Style"/>
          <w:color w:val="000000" w:themeColor="text1"/>
          <w:position w:val="-10"/>
          <w:sz w:val="22"/>
          <w:szCs w:val="22"/>
        </w:rPr>
        <w:object w:dxaOrig="420" w:dyaOrig="360">
          <v:shape id="_x0000_i1172" type="#_x0000_t75" style="width:21.25pt;height:17.95pt" o:ole="">
            <v:imagedata r:id="rId81" o:title=""/>
          </v:shape>
          <o:OLEObject Type="Embed" ProgID="Equation.DSMT4" ShapeID="_x0000_i1172" DrawAspect="Content" ObjectID="_1636740315" r:id="rId82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, να βρείτε το διάνυσμα </w:t>
      </w:r>
      <w:r w:rsidRPr="00D34E6B">
        <w:rPr>
          <w:rFonts w:ascii="Bookman Old Style" w:hAnsi="Bookman Old Style"/>
          <w:color w:val="000000" w:themeColor="text1"/>
          <w:position w:val="-10"/>
          <w:sz w:val="22"/>
          <w:szCs w:val="22"/>
        </w:rPr>
        <w:object w:dxaOrig="480" w:dyaOrig="360">
          <v:shape id="_x0000_i1173" type="#_x0000_t75" style="width:24pt;height:18pt" o:ole="">
            <v:imagedata r:id="rId83" o:title=""/>
          </v:shape>
          <o:OLEObject Type="Embed" ProgID="Equation.DSMT4" ShapeID="_x0000_i1173" DrawAspect="Content" ObjectID="_1636740316" r:id="rId84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>.</w:t>
      </w:r>
    </w:p>
    <w:p w:rsidR="00721470" w:rsidRPr="00D34E6B" w:rsidRDefault="00721470" w:rsidP="00721470">
      <w:pPr>
        <w:shd w:val="clear" w:color="auto" w:fill="FFFFFF" w:themeFill="background1"/>
        <w:jc w:val="right"/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  <w:t>Μονάδες 6</w:t>
      </w:r>
    </w:p>
    <w:p w:rsidR="00721470" w:rsidRPr="00D34E6B" w:rsidRDefault="00721470" w:rsidP="00721470">
      <w:pPr>
        <w:shd w:val="clear" w:color="auto" w:fill="FFFFFF" w:themeFill="background1"/>
        <w:jc w:val="both"/>
        <w:rPr>
          <w:rFonts w:ascii="Bookman Old Style" w:hAnsi="Bookman Old Style"/>
          <w:color w:val="000000" w:themeColor="text1"/>
          <w:sz w:val="22"/>
          <w:szCs w:val="22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2"/>
          <w:lang w:val="el-GR"/>
        </w:rPr>
        <w:t>Γ4.</w:t>
      </w:r>
      <w:r w:rsidRPr="00D34E6B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 xml:space="preserve"> </w: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Αν </w:t>
      </w:r>
      <w:r w:rsidRPr="00D34E6B">
        <w:rPr>
          <w:rFonts w:ascii="Bookman Old Style" w:hAnsi="Bookman Old Style"/>
          <w:color w:val="000000" w:themeColor="text1"/>
          <w:position w:val="-12"/>
          <w:sz w:val="22"/>
          <w:szCs w:val="22"/>
          <w:lang w:val="el-GR"/>
        </w:rPr>
        <w:object w:dxaOrig="1100" w:dyaOrig="380">
          <v:shape id="_x0000_i1174" type="#_x0000_t75" style="width:55pt;height:19pt" o:ole="">
            <v:imagedata r:id="rId85" o:title=""/>
          </v:shape>
          <o:OLEObject Type="Embed" ProgID="Equation.DSMT4" ShapeID="_x0000_i1174" DrawAspect="Content" ObjectID="_1636740317" r:id="rId86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να βρείτε το κ ώστε τα διανύσματα </w:t>
      </w:r>
      <w:r w:rsidRPr="00D34E6B">
        <w:rPr>
          <w:rFonts w:ascii="Bookman Old Style" w:hAnsi="Bookman Old Style"/>
          <w:color w:val="000000" w:themeColor="text1"/>
          <w:position w:val="-10"/>
          <w:sz w:val="22"/>
          <w:szCs w:val="22"/>
        </w:rPr>
        <w:object w:dxaOrig="480" w:dyaOrig="360">
          <v:shape id="_x0000_i1175" type="#_x0000_t75" style="width:24pt;height:18pt" o:ole="">
            <v:imagedata r:id="rId83" o:title=""/>
          </v:shape>
          <o:OLEObject Type="Embed" ProgID="Equation.DSMT4" ShapeID="_x0000_i1175" DrawAspect="Content" ObjectID="_1636740318" r:id="rId87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και </w:t>
      </w:r>
      <w:r w:rsidRPr="00D34E6B">
        <w:rPr>
          <w:rFonts w:ascii="Bookman Old Style" w:hAnsi="Bookman Old Style"/>
          <w:color w:val="000000" w:themeColor="text1"/>
          <w:position w:val="-6"/>
          <w:sz w:val="22"/>
          <w:szCs w:val="22"/>
          <w:lang w:val="el-GR"/>
        </w:rPr>
        <w:object w:dxaOrig="220" w:dyaOrig="320">
          <v:shape id="_x0000_i1176" type="#_x0000_t75" style="width:11pt;height:16pt" o:ole="">
            <v:imagedata r:id="rId88" o:title=""/>
          </v:shape>
          <o:OLEObject Type="Embed" ProgID="Equation.DSMT4" ShapeID="_x0000_i1176" DrawAspect="Content" ObjectID="_1636740319" r:id="rId89"/>
        </w:object>
      </w:r>
      <w:r w:rsidRPr="00D34E6B">
        <w:rPr>
          <w:rFonts w:ascii="Bookman Old Style" w:hAnsi="Bookman Old Style"/>
          <w:color w:val="000000" w:themeColor="text1"/>
          <w:sz w:val="22"/>
          <w:szCs w:val="22"/>
          <w:lang w:val="el-GR"/>
        </w:rPr>
        <w:t xml:space="preserve"> να είναι παράλληλα.</w:t>
      </w:r>
    </w:p>
    <w:p w:rsidR="00721470" w:rsidRPr="00D34E6B" w:rsidRDefault="00721470" w:rsidP="00721470">
      <w:pPr>
        <w:shd w:val="clear" w:color="auto" w:fill="FFFFFF" w:themeFill="background1"/>
        <w:jc w:val="right"/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</w:pPr>
      <w:r w:rsidRPr="00D34E6B">
        <w:rPr>
          <w:rFonts w:ascii="Bookman Old Style" w:hAnsi="Bookman Old Style"/>
          <w:b/>
          <w:color w:val="000000" w:themeColor="text1"/>
          <w:sz w:val="22"/>
          <w:szCs w:val="22"/>
          <w:lang w:val="el-GR"/>
        </w:rPr>
        <w:t>Μονάδες 7</w:t>
      </w: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Δίνονται τα διανύσματα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4"/>
          <w:lang w:val="el-GR"/>
        </w:rPr>
        <w:object w:dxaOrig="220" w:dyaOrig="320">
          <v:shape id="_x0000_i1197" type="#_x0000_t75" style="width:11pt;height:16pt" o:ole="">
            <v:imagedata r:id="rId90" o:title=""/>
          </v:shape>
          <o:OLEObject Type="Embed" ProgID="Equation.DSMT4" ShapeID="_x0000_i1197" DrawAspect="Content" ObjectID="_1636740320" r:id="rId91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και </w:t>
      </w:r>
      <w:r w:rsidRPr="00D34E6B">
        <w:rPr>
          <w:rFonts w:ascii="Bookman Old Style" w:hAnsi="Bookman Old Style" w:cs="Georgia"/>
          <w:color w:val="000000" w:themeColor="text1"/>
          <w:position w:val="-10"/>
          <w:sz w:val="22"/>
          <w:szCs w:val="24"/>
        </w:rPr>
        <w:object w:dxaOrig="200" w:dyaOrig="360">
          <v:shape id="_x0000_i1198" type="#_x0000_t75" style="width:10pt;height:18pt" o:ole="">
            <v:imagedata r:id="rId92" o:title=""/>
          </v:shape>
          <o:OLEObject Type="Embed" ProgID="Equation.DSMT4" ShapeID="_x0000_i1198" DrawAspect="Content" ObjectID="_1636740321" r:id="rId93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με </w:t>
      </w:r>
      <w:r w:rsidRPr="00D34E6B">
        <w:rPr>
          <w:rFonts w:ascii="Bookman Old Style" w:hAnsi="Bookman Old Style" w:cs="Georgia"/>
          <w:color w:val="000000" w:themeColor="text1"/>
          <w:position w:val="-16"/>
          <w:sz w:val="22"/>
          <w:szCs w:val="24"/>
          <w:lang w:val="el-GR"/>
        </w:rPr>
        <w:object w:dxaOrig="1060" w:dyaOrig="440">
          <v:shape id="_x0000_i1199" type="#_x0000_t75" style="width:53pt;height:22pt" o:ole="">
            <v:imagedata r:id="rId94" o:title=""/>
          </v:shape>
          <o:OLEObject Type="Embed" ProgID="Equation.DSMT4" ShapeID="_x0000_i1199" DrawAspect="Content" ObjectID="_1636740322" r:id="rId95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και </w:t>
      </w:r>
      <w:r w:rsidRPr="00D34E6B">
        <w:rPr>
          <w:rFonts w:ascii="Bookman Old Style" w:hAnsi="Bookman Old Style" w:cs="Georgia"/>
          <w:color w:val="000000" w:themeColor="text1"/>
          <w:position w:val="-22"/>
          <w:sz w:val="22"/>
          <w:szCs w:val="24"/>
          <w:lang w:val="el-GR"/>
        </w:rPr>
        <w:object w:dxaOrig="1500" w:dyaOrig="580">
          <v:shape id="_x0000_i1200" type="#_x0000_t75" style="width:75pt;height:29pt" o:ole="">
            <v:imagedata r:id="rId96" o:title=""/>
          </v:shape>
          <o:OLEObject Type="Embed" ProgID="Equation.DSMT4" ShapeID="_x0000_i1200" DrawAspect="Content" ObjectID="_1636740323" r:id="rId97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. Αν </w:t>
      </w:r>
      <w:r w:rsidRPr="00D34E6B">
        <w:rPr>
          <w:rFonts w:ascii="Bookman Old Style" w:hAnsi="Bookman Old Style" w:cs="Georgia"/>
          <w:color w:val="000000" w:themeColor="text1"/>
          <w:position w:val="-10"/>
          <w:sz w:val="22"/>
          <w:szCs w:val="24"/>
          <w:lang w:val="el-GR"/>
        </w:rPr>
        <w:object w:dxaOrig="940" w:dyaOrig="360">
          <v:shape id="_x0000_i1201" type="#_x0000_t75" style="width:47pt;height:18pt" o:ole="">
            <v:imagedata r:id="rId98" o:title=""/>
          </v:shape>
          <o:OLEObject Type="Embed" ProgID="Equation.DSMT4" ShapeID="_x0000_i1201" DrawAspect="Content" ObjectID="_1636740324" r:id="rId99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</w:t>
      </w:r>
      <w:r w:rsidRPr="00D34E6B">
        <w:rPr>
          <w:rFonts w:ascii="Bookman Old Style" w:hAnsi="Bookman Old Style" w:cs="Arial"/>
          <w:color w:val="000000" w:themeColor="text1"/>
          <w:sz w:val="22"/>
          <w:szCs w:val="24"/>
          <w:lang w:val="el-GR"/>
        </w:rPr>
        <w:t xml:space="preserve"> </w: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και </w:t>
      </w:r>
      <w:r w:rsidRPr="00D34E6B">
        <w:rPr>
          <w:rFonts w:ascii="Bookman Old Style" w:hAnsi="Bookman Old Style" w:cs="Georgia"/>
          <w:color w:val="000000" w:themeColor="text1"/>
          <w:position w:val="-10"/>
          <w:sz w:val="22"/>
          <w:szCs w:val="24"/>
          <w:lang w:val="el-GR"/>
        </w:rPr>
        <w:object w:dxaOrig="1180" w:dyaOrig="360">
          <v:shape id="_x0000_i1202" type="#_x0000_t75" style="width:59pt;height:18pt" o:ole="">
            <v:imagedata r:id="rId100" o:title=""/>
          </v:shape>
          <o:OLEObject Type="Embed" ProgID="Equation.DSMT4" ShapeID="_x0000_i1202" DrawAspect="Content" ObjectID="_1636740325" r:id="rId101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να υπολογίσετε:</w:t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lastRenderedPageBreak/>
        <w:t>Δ1.</w: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Το εσωτερικό γινόμενο </w:t>
      </w:r>
      <w:r w:rsidRPr="00D34E6B">
        <w:rPr>
          <w:rFonts w:ascii="Bookman Old Style" w:hAnsi="Bookman Old Style" w:cs="Georgia"/>
          <w:color w:val="000000" w:themeColor="text1"/>
          <w:position w:val="-10"/>
          <w:sz w:val="22"/>
          <w:szCs w:val="24"/>
          <w:lang w:val="el-GR"/>
        </w:rPr>
        <w:object w:dxaOrig="460" w:dyaOrig="360">
          <v:shape id="_x0000_i1203" type="#_x0000_t75" style="width:23pt;height:18pt" o:ole="">
            <v:imagedata r:id="rId102" o:title=""/>
          </v:shape>
          <o:OLEObject Type="Embed" ProgID="Equation.DSMT4" ShapeID="_x0000_i1203" DrawAspect="Content" ObjectID="_1636740326" r:id="rId103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>.</w: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/>
          <w:b/>
          <w:color w:val="000000" w:themeColor="text1"/>
          <w:sz w:val="22"/>
          <w:lang w:val="el-GR"/>
        </w:rPr>
        <w:t>Μονάδες 6</w:t>
      </w:r>
      <w:r w:rsidRPr="00D34E6B">
        <w:rPr>
          <w:rFonts w:ascii="Bookman Old Style" w:hAnsi="Bookman Old Style"/>
          <w:b/>
          <w:color w:val="000000" w:themeColor="text1"/>
          <w:sz w:val="22"/>
          <w:lang w:val="el-GR"/>
        </w:rPr>
        <w:br/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    </w:t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Δ2.</w: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Τα μέτρα των διανυσμάτων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4"/>
          <w:lang w:val="el-GR"/>
        </w:rPr>
        <w:object w:dxaOrig="220" w:dyaOrig="320">
          <v:shape id="_x0000_i1204" type="#_x0000_t75" style="width:11pt;height:16pt" o:ole="">
            <v:imagedata r:id="rId104" o:title=""/>
          </v:shape>
          <o:OLEObject Type="Embed" ProgID="Equation.DSMT4" ShapeID="_x0000_i1204" DrawAspect="Content" ObjectID="_1636740327" r:id="rId105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και </w:t>
      </w:r>
      <w:r w:rsidRPr="00D34E6B">
        <w:rPr>
          <w:rFonts w:ascii="Bookman Old Style" w:hAnsi="Bookman Old Style" w:cs="Georgia"/>
          <w:color w:val="000000" w:themeColor="text1"/>
          <w:position w:val="-4"/>
          <w:sz w:val="22"/>
          <w:szCs w:val="24"/>
        </w:rPr>
        <w:object w:dxaOrig="200" w:dyaOrig="300">
          <v:shape id="_x0000_i1205" type="#_x0000_t75" style="width:10pt;height:15pt" o:ole="">
            <v:imagedata r:id="rId106" o:title=""/>
          </v:shape>
          <o:OLEObject Type="Embed" ProgID="Equation.DSMT4" ShapeID="_x0000_i1205" DrawAspect="Content" ObjectID="_1636740328" r:id="rId107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>.</w: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/>
          <w:b/>
          <w:color w:val="000000" w:themeColor="text1"/>
          <w:sz w:val="22"/>
          <w:lang w:val="el-GR"/>
        </w:rPr>
        <w:t>Μονάδες 9</w:t>
      </w:r>
      <w:r w:rsidRPr="00D34E6B">
        <w:rPr>
          <w:rFonts w:ascii="Bookman Old Style" w:hAnsi="Bookman Old Style"/>
          <w:b/>
          <w:color w:val="000000" w:themeColor="text1"/>
          <w:sz w:val="22"/>
          <w:lang w:val="el-GR"/>
        </w:rPr>
        <w:br/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    </w:t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</w:pPr>
      <w:r w:rsidRPr="00D34E6B">
        <w:rPr>
          <w:rFonts w:ascii="Bookman Old Style" w:hAnsi="Bookman Old Style" w:cstheme="minorHAnsi"/>
          <w:b/>
          <w:color w:val="000000" w:themeColor="text1"/>
          <w:sz w:val="22"/>
          <w:szCs w:val="24"/>
          <w:lang w:val="el-GR"/>
        </w:rPr>
        <w:t>Δ3.</w: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Τη γωνία των διανυσμάτων </w:t>
      </w:r>
      <w:r w:rsidRPr="00D34E6B">
        <w:rPr>
          <w:rFonts w:ascii="Bookman Old Style" w:hAnsi="Bookman Old Style" w:cs="Georgia"/>
          <w:color w:val="000000" w:themeColor="text1"/>
          <w:position w:val="-6"/>
          <w:sz w:val="22"/>
          <w:szCs w:val="24"/>
          <w:lang w:val="el-GR"/>
        </w:rPr>
        <w:object w:dxaOrig="220" w:dyaOrig="320">
          <v:shape id="_x0000_i1206" type="#_x0000_t75" style="width:11pt;height:16pt" o:ole="">
            <v:imagedata r:id="rId104" o:title=""/>
          </v:shape>
          <o:OLEObject Type="Embed" ProgID="Equation.DSMT4" ShapeID="_x0000_i1206" DrawAspect="Content" ObjectID="_1636740329" r:id="rId108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 xml:space="preserve"> και </w:t>
      </w:r>
      <w:r w:rsidRPr="00D34E6B">
        <w:rPr>
          <w:rFonts w:ascii="Bookman Old Style" w:hAnsi="Bookman Old Style" w:cs="Georgia"/>
          <w:color w:val="000000" w:themeColor="text1"/>
          <w:position w:val="-4"/>
          <w:sz w:val="22"/>
          <w:szCs w:val="24"/>
        </w:rPr>
        <w:object w:dxaOrig="200" w:dyaOrig="300">
          <v:shape id="_x0000_i1207" type="#_x0000_t75" style="width:10pt;height:15pt" o:ole="">
            <v:imagedata r:id="rId106" o:title=""/>
          </v:shape>
          <o:OLEObject Type="Embed" ProgID="Equation.DSMT4" ShapeID="_x0000_i1207" DrawAspect="Content" ObjectID="_1636740330" r:id="rId109"/>
        </w:objec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>.</w:t>
      </w:r>
      <w:r w:rsidRPr="00D34E6B">
        <w:rPr>
          <w:rFonts w:ascii="Bookman Old Style" w:hAnsi="Bookman Old Style" w:cs="Georgia"/>
          <w:color w:val="000000" w:themeColor="text1"/>
          <w:sz w:val="22"/>
          <w:szCs w:val="24"/>
          <w:lang w:val="el-GR"/>
        </w:rPr>
        <w:tab/>
      </w:r>
    </w:p>
    <w:p w:rsidR="00721470" w:rsidRPr="00D34E6B" w:rsidRDefault="00721470" w:rsidP="00721470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Bookman Old Style" w:hAnsi="Bookman Old Style"/>
          <w:b/>
          <w:color w:val="000000" w:themeColor="text1"/>
          <w:sz w:val="22"/>
          <w:lang w:val="el-GR"/>
        </w:rPr>
      </w:pPr>
      <w:r w:rsidRPr="00D34E6B">
        <w:rPr>
          <w:rFonts w:ascii="Bookman Old Style" w:hAnsi="Bookman Old Style"/>
          <w:b/>
          <w:color w:val="000000" w:themeColor="text1"/>
          <w:sz w:val="22"/>
          <w:lang w:val="el-GR"/>
        </w:rPr>
        <w:t>Μονάδες 10</w:t>
      </w:r>
    </w:p>
    <w:p w:rsidR="00206EC3" w:rsidRPr="00D27B75" w:rsidRDefault="00206EC3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Default="005F0BF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    </w:t>
      </w: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CA0B97" w:rsidRPr="00B7023C" w:rsidRDefault="00B7023C" w:rsidP="00B7023C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D27B75" w:rsidRDefault="00B8274C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</w:rPr>
      </w:pP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66E54">
        <w:rPr>
          <w:rFonts w:ascii="Bookman Old Style" w:hAnsi="Bookman Old Style"/>
          <w:noProof/>
        </w:rPr>
        <w:pict>
          <v:shape id="_x0000_s1036" type="#_x0000_t75" style="position:absolute;margin-left:-1in;margin-top:704.25pt;width:610.95pt;height:135.75pt;z-index:-251652097;mso-position-horizontal-relative:text;mso-position-vertical-relative:page">
            <v:imagedata r:id="rId110" o:title="2"/>
            <w10:wrap anchory="page"/>
          </v:shape>
        </w:pict>
      </w:r>
    </w:p>
    <w:sectPr w:rsidR="005F0BF1" w:rsidRPr="00D27B75" w:rsidSect="00206EC3">
      <w:headerReference w:type="default" r:id="rId111"/>
      <w:footerReference w:type="default" r:id="rId1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666E54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666E54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32EC3"/>
    <w:rsid w:val="00666E54"/>
    <w:rsid w:val="00684E1B"/>
    <w:rsid w:val="00721470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7A642E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footer" Target="footer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fontTable" Target="fontTable.xml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9.png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CE51-2748-4D5E-88FB-C8A9A674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3</cp:revision>
  <dcterms:created xsi:type="dcterms:W3CDTF">2019-12-01T19:13:00Z</dcterms:created>
  <dcterms:modified xsi:type="dcterms:W3CDTF">2019-12-01T19:14:00Z</dcterms:modified>
</cp:coreProperties>
</file>