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75662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Γ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ΟΡΙΑ-ΣΥΝΕΧΕΙΑ ΣΥΝΑΡΤΗΣΕΩΝ</w:t>
            </w:r>
          </w:p>
          <w:p w:rsidR="00756627" w:rsidRDefault="0075662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 w:rsidRPr="00756627">
              <w:rPr>
                <w:rFonts w:ascii="Bookman Old Style" w:hAnsi="Bookman Old Style"/>
                <w:b/>
                <w:sz w:val="22"/>
                <w:lang w:val="el-GR"/>
              </w:rPr>
              <w:t>ΕΝΟΤΗΤΑ</w:t>
            </w:r>
            <w:r>
              <w:rPr>
                <w:rFonts w:ascii="Bookman Old Style" w:hAnsi="Bookman Old Style"/>
                <w:sz w:val="22"/>
                <w:lang w:val="el-GR"/>
              </w:rPr>
              <w:t>: ΣΥΝΑΡΤΗΣΕΙΣ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2C147E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="00103AFF">
        <w:rPr>
          <w:rFonts w:ascii="Bookman Old Style" w:hAnsi="Bookman Old Style"/>
          <w:sz w:val="22"/>
          <w:szCs w:val="22"/>
          <w:lang w:val="el-GR"/>
        </w:rPr>
        <w:t xml:space="preserve">Να δείξετε ότι η γραφική παράσταση μιας </w:t>
      </w:r>
      <w:r w:rsidR="00103AFF" w:rsidRPr="00103AFF">
        <w:rPr>
          <w:rFonts w:ascii="Bookman Old Style" w:hAnsi="Bookman Old Style"/>
          <w:position w:val="-4"/>
          <w:sz w:val="22"/>
          <w:szCs w:val="22"/>
        </w:rPr>
        <w:object w:dxaOrig="460" w:dyaOrig="240">
          <v:shape id="_x0000_i1025" type="#_x0000_t75" style="width:23pt;height:12.25pt" o:ole="">
            <v:imagedata r:id="rId9" o:title=""/>
          </v:shape>
          <o:OLEObject Type="Embed" ProgID="Equation.DSMT4" ShapeID="_x0000_i1025" DrawAspect="Content" ObjectID="_1637704094" r:id="rId10"/>
        </w:object>
      </w:r>
      <w:r w:rsidR="00103AFF">
        <w:rPr>
          <w:rFonts w:ascii="Bookman Old Style" w:hAnsi="Bookman Old Style"/>
          <w:sz w:val="22"/>
          <w:szCs w:val="22"/>
          <w:lang w:val="el-GR"/>
        </w:rPr>
        <w:t xml:space="preserve"> συνάρτησης </w:t>
      </w:r>
      <w:r w:rsidR="00103AFF" w:rsidRPr="00700B74">
        <w:rPr>
          <w:rFonts w:ascii="Bookman Old Style" w:hAnsi="Bookman Old Style"/>
          <w:position w:val="-6"/>
          <w:sz w:val="22"/>
          <w:szCs w:val="22"/>
        </w:rPr>
        <w:object w:dxaOrig="999" w:dyaOrig="260">
          <v:shape id="_x0000_i1026" type="#_x0000_t75" style="width:49.95pt;height:13.3pt" o:ole="">
            <v:imagedata r:id="rId11" o:title=""/>
          </v:shape>
          <o:OLEObject Type="Embed" ProgID="Equation.DSMT4" ShapeID="_x0000_i1026" DrawAspect="Content" ObjectID="_1637704095" r:id="rId12"/>
        </w:object>
      </w:r>
      <w:r w:rsidR="00103AFF">
        <w:rPr>
          <w:rFonts w:ascii="Bookman Old Style" w:hAnsi="Bookman Old Style"/>
          <w:sz w:val="22"/>
          <w:szCs w:val="22"/>
          <w:lang w:val="el-GR"/>
        </w:rPr>
        <w:t xml:space="preserve"> με τη γραφική παράσταση της αντίστροφής της είναι συμμετρικές ως προς την ευθεία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 </w:t>
      </w:r>
      <w:r w:rsidR="00103AFF" w:rsidRPr="00103AFF">
        <w:rPr>
          <w:rFonts w:ascii="Bookman Old Style" w:hAnsi="Bookman Old Style"/>
          <w:position w:val="-10"/>
          <w:sz w:val="22"/>
          <w:szCs w:val="22"/>
        </w:rPr>
        <w:object w:dxaOrig="600" w:dyaOrig="260">
          <v:shape id="_x0000_i1027" type="#_x0000_t75" style="width:30pt;height:13.3pt" o:ole="">
            <v:imagedata r:id="rId13" o:title=""/>
          </v:shape>
          <o:OLEObject Type="Embed" ProgID="Equation.DSMT4" ShapeID="_x0000_i1027" DrawAspect="Content" ObjectID="_1637704096" r:id="rId14"/>
        </w:object>
      </w:r>
      <w:r w:rsidR="00103AFF">
        <w:rPr>
          <w:rFonts w:ascii="Bookman Old Style" w:hAnsi="Bookman Old Style"/>
          <w:sz w:val="22"/>
          <w:szCs w:val="22"/>
          <w:lang w:val="el-GR"/>
        </w:rPr>
        <w:t>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    </w:t>
      </w:r>
    </w:p>
    <w:p w:rsidR="00756627" w:rsidRPr="00756627" w:rsidRDefault="00A63471" w:rsidP="00103AFF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Α2.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Πότε </w:t>
      </w:r>
      <w:r w:rsidR="00103AFF">
        <w:rPr>
          <w:rFonts w:ascii="Bookman Old Style" w:hAnsi="Bookman Old Style"/>
          <w:sz w:val="22"/>
          <w:szCs w:val="22"/>
          <w:lang w:val="el-GR"/>
        </w:rPr>
        <w:t>δύο συναρτήσεις είναι ίσες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; </w:t>
      </w:r>
    </w:p>
    <w:p w:rsidR="00756627" w:rsidRPr="00103AFF" w:rsidRDefault="00103AFF" w:rsidP="00103AFF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Α3.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Να </w:t>
      </w:r>
      <w:r w:rsidR="00103AFF">
        <w:rPr>
          <w:rFonts w:ascii="Bookman Old Style" w:hAnsi="Bookman Old Style"/>
          <w:sz w:val="22"/>
          <w:szCs w:val="22"/>
          <w:lang w:val="el-GR"/>
        </w:rPr>
        <w:t>σημειώσετε Σ για τις Σωστές και Λ για τις Λάθος προτάσεις: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103AFF" w:rsidRDefault="00103AFF" w:rsidP="00756627">
      <w:pPr>
        <w:spacing w:after="0" w:line="240" w:lineRule="auto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Default="00103AFF" w:rsidP="00756627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>
        <w:rPr>
          <w:rFonts w:ascii="Bookman Old Style" w:hAnsi="Bookman Old Style"/>
          <w:sz w:val="22"/>
          <w:szCs w:val="22"/>
          <w:lang w:val="el-GR"/>
        </w:rPr>
        <w:t>Κάθε συνάρτηση έχει τουλάχιστον ένα είδος ακροτάτου.</w:t>
      </w:r>
    </w:p>
    <w:p w:rsidR="00103AFF" w:rsidRDefault="00103AFF" w:rsidP="00103AFF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103AFF" w:rsidRDefault="00103AFF" w:rsidP="00103AFF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>
        <w:rPr>
          <w:rFonts w:ascii="Bookman Old Style" w:hAnsi="Bookman Old Style"/>
          <w:sz w:val="22"/>
          <w:szCs w:val="22"/>
          <w:lang w:val="el-GR"/>
        </w:rPr>
        <w:t xml:space="preserve">Κάθε </w:t>
      </w:r>
      <w:r w:rsidRPr="00103AFF">
        <w:rPr>
          <w:rFonts w:ascii="Bookman Old Style" w:hAnsi="Bookman Old Style"/>
          <w:position w:val="-4"/>
          <w:sz w:val="22"/>
          <w:szCs w:val="22"/>
        </w:rPr>
        <w:object w:dxaOrig="460" w:dyaOrig="240">
          <v:shape id="_x0000_i1028" type="#_x0000_t75" style="width:23pt;height:12.25pt" o:ole="">
            <v:imagedata r:id="rId9" o:title=""/>
          </v:shape>
          <o:OLEObject Type="Embed" ProgID="Equation.DSMT4" ShapeID="_x0000_i1028" DrawAspect="Content" ObjectID="_1637704097" r:id="rId15"/>
        </w:object>
      </w:r>
      <w:r>
        <w:rPr>
          <w:rFonts w:ascii="Bookman Old Style" w:hAnsi="Bookman Old Style"/>
          <w:sz w:val="22"/>
          <w:szCs w:val="22"/>
          <w:lang w:val="el-GR"/>
        </w:rPr>
        <w:t xml:space="preserve"> συνάρτηση τέμνει τον άξονα </w:t>
      </w:r>
      <w:r w:rsidRPr="00103AFF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29" type="#_x0000_t75" style="width:22pt;height:12.25pt" o:ole="">
            <v:imagedata r:id="rId16" o:title=""/>
          </v:shape>
          <o:OLEObject Type="Embed" ProgID="Equation.DSMT4" ShapeID="_x0000_i1029" DrawAspect="Content" ObjectID="_1637704098" r:id="rId17"/>
        </w:object>
      </w:r>
      <w:r>
        <w:rPr>
          <w:rFonts w:ascii="Bookman Old Style" w:hAnsi="Bookman Old Style"/>
          <w:sz w:val="22"/>
          <w:szCs w:val="22"/>
          <w:lang w:val="el-GR"/>
        </w:rPr>
        <w:t xml:space="preserve"> το πολύ μία φορά.</w:t>
      </w:r>
    </w:p>
    <w:p w:rsidR="00103AFF" w:rsidRDefault="00103AFF" w:rsidP="00103AFF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103AFF" w:rsidRPr="00A63471" w:rsidRDefault="00103AFF" w:rsidP="00103AFF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="00A63471">
        <w:rPr>
          <w:rFonts w:ascii="Bookman Old Style" w:hAnsi="Bookman Old Style"/>
          <w:sz w:val="22"/>
          <w:szCs w:val="22"/>
          <w:lang w:val="el-GR"/>
        </w:rPr>
        <w:t xml:space="preserve">Η αντίστροφη </w:t>
      </w:r>
      <w:r w:rsidR="00A63471" w:rsidRPr="00103AFF">
        <w:rPr>
          <w:rFonts w:ascii="Bookman Old Style" w:hAnsi="Bookman Old Style"/>
          <w:position w:val="-4"/>
          <w:sz w:val="22"/>
          <w:szCs w:val="22"/>
        </w:rPr>
        <w:object w:dxaOrig="320" w:dyaOrig="279">
          <v:shape id="_x0000_i1030" type="#_x0000_t75" style="width:16pt;height:14.25pt" o:ole="">
            <v:imagedata r:id="rId18" o:title=""/>
          </v:shape>
          <o:OLEObject Type="Embed" ProgID="Equation.DSMT4" ShapeID="_x0000_i1030" DrawAspect="Content" ObjectID="_1637704099" r:id="rId19"/>
        </w:object>
      </w:r>
      <w:r w:rsidR="00A63471">
        <w:rPr>
          <w:rFonts w:ascii="Bookman Old Style" w:hAnsi="Bookman Old Style"/>
          <w:sz w:val="22"/>
          <w:szCs w:val="22"/>
          <w:lang w:val="el-GR"/>
        </w:rPr>
        <w:t xml:space="preserve"> μιας συνάρτησης </w:t>
      </w:r>
      <w:r w:rsidR="00A63471">
        <w:rPr>
          <w:rFonts w:ascii="Bookman Old Style" w:hAnsi="Bookman Old Style"/>
          <w:sz w:val="22"/>
          <w:szCs w:val="22"/>
        </w:rPr>
        <w:t>f</w:t>
      </w:r>
      <w:r w:rsidR="00A63471">
        <w:rPr>
          <w:rFonts w:ascii="Bookman Old Style" w:hAnsi="Bookman Old Style"/>
          <w:sz w:val="22"/>
          <w:szCs w:val="22"/>
          <w:lang w:val="el-GR"/>
        </w:rPr>
        <w:t xml:space="preserve"> έχει πεδίο ορισμού το σύνολο τιμών της </w:t>
      </w:r>
      <w:r w:rsidR="00A63471">
        <w:rPr>
          <w:rFonts w:ascii="Bookman Old Style" w:hAnsi="Bookman Old Style"/>
          <w:sz w:val="22"/>
          <w:szCs w:val="22"/>
        </w:rPr>
        <w:t>f</w:t>
      </w:r>
      <w:r w:rsidR="00A63471">
        <w:rPr>
          <w:rFonts w:ascii="Bookman Old Style" w:hAnsi="Bookman Old Style"/>
          <w:sz w:val="22"/>
          <w:szCs w:val="22"/>
          <w:lang w:val="el-GR"/>
        </w:rPr>
        <w:t>.</w:t>
      </w:r>
    </w:p>
    <w:p w:rsid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A63471" w:rsidRDefault="00A63471" w:rsidP="00A63471">
      <w:pPr>
        <w:spacing w:after="0" w:line="240" w:lineRule="auto"/>
        <w:rPr>
          <w:rFonts w:ascii="Bookman Old Style" w:hAnsi="Bookman Old Style"/>
          <w:b/>
          <w:sz w:val="22"/>
          <w:szCs w:val="22"/>
          <w:lang w:val="el-GR"/>
        </w:rPr>
      </w:pPr>
    </w:p>
    <w:p w:rsidR="00A63471" w:rsidRDefault="00A63471" w:rsidP="00A63471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 xml:space="preserve">Α4. </w:t>
      </w:r>
      <w:r>
        <w:rPr>
          <w:rFonts w:ascii="Bookman Old Style" w:hAnsi="Bookman Old Style"/>
          <w:sz w:val="22"/>
          <w:szCs w:val="22"/>
          <w:lang w:val="el-GR"/>
        </w:rPr>
        <w:t xml:space="preserve">α. Είναι σωστός ή όχι ο ισχυρισμός ότι κάθε </w:t>
      </w:r>
      <w:r w:rsidRPr="00103AFF">
        <w:rPr>
          <w:rFonts w:ascii="Bookman Old Style" w:hAnsi="Bookman Old Style"/>
          <w:position w:val="-4"/>
          <w:sz w:val="22"/>
          <w:szCs w:val="22"/>
        </w:rPr>
        <w:object w:dxaOrig="460" w:dyaOrig="240">
          <v:shape id="_x0000_i1031" type="#_x0000_t75" style="width:23pt;height:12.25pt" o:ole="">
            <v:imagedata r:id="rId9" o:title=""/>
          </v:shape>
          <o:OLEObject Type="Embed" ProgID="Equation.DSMT4" ShapeID="_x0000_i1031" DrawAspect="Content" ObjectID="_1637704100" r:id="rId20"/>
        </w:object>
      </w:r>
      <w:r>
        <w:rPr>
          <w:rFonts w:ascii="Bookman Old Style" w:hAnsi="Bookman Old Style"/>
          <w:sz w:val="22"/>
          <w:szCs w:val="22"/>
          <w:lang w:val="el-GR"/>
        </w:rPr>
        <w:t xml:space="preserve"> συνάρτηση είναι γνησίως μονότονη;</w:t>
      </w: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1</w:t>
      </w:r>
    </w:p>
    <w:p w:rsidR="00A63471" w:rsidRDefault="00A63471" w:rsidP="00A63471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β. Αιτιολογήστε την απάντησή σας.</w:t>
      </w:r>
    </w:p>
    <w:p w:rsid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Θεωρούμε τις συναρτήσεις </w:t>
      </w:r>
      <w:r w:rsidR="00E975E8" w:rsidRPr="00700B74">
        <w:rPr>
          <w:rFonts w:ascii="Bookman Old Style" w:hAnsi="Bookman Old Style"/>
          <w:position w:val="-10"/>
          <w:sz w:val="22"/>
          <w:szCs w:val="22"/>
        </w:rPr>
        <w:object w:dxaOrig="1200" w:dyaOrig="300">
          <v:shape id="_x0000_i1032" type="#_x0000_t75" style="width:60pt;height:14.75pt" o:ole="">
            <v:imagedata r:id="rId21" o:title=""/>
          </v:shape>
          <o:OLEObject Type="Embed" ProgID="Equation.DSMT4" ShapeID="_x0000_i1032" DrawAspect="Content" ObjectID="_1637704101" r:id="rId2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με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1640" w:dyaOrig="360">
          <v:shape id="_x0000_i1033" type="#_x0000_t75" style="width:82.25pt;height:18.25pt" o:ole="">
            <v:imagedata r:id="rId23" o:title=""/>
          </v:shape>
          <o:OLEObject Type="Embed" ProgID="Equation.DSMT4" ShapeID="_x0000_i1033" DrawAspect="Content" ObjectID="_1637704102" r:id="rId2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.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Αν η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220" w:dyaOrig="260">
          <v:shape id="_x0000_i1034" type="#_x0000_t75" style="width:11.25pt;height:12.75pt" o:ole="">
            <v:imagedata r:id="rId25" o:title=""/>
          </v:shape>
          <o:OLEObject Type="Embed" ProgID="Equation.DSMT4" ShapeID="_x0000_i1034" DrawAspect="Content" ObjectID="_1637704103" r:id="rId26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μονότονη και η γραφική της παράσταση διέρχεται από τα σημεία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780" w:dyaOrig="360">
          <v:shape id="_x0000_i1035" type="#_x0000_t75" style="width:38.8pt;height:18.25pt" o:ole="">
            <v:imagedata r:id="rId27" o:title=""/>
          </v:shape>
          <o:OLEObject Type="Embed" ProgID="Equation.DSMT4" ShapeID="_x0000_i1035" DrawAspect="Content" ObjectID="_1637704104" r:id="rId28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840" w:dyaOrig="360">
          <v:shape id="_x0000_i1036" type="#_x0000_t75" style="width:41.8pt;height:18.25pt" o:ole="">
            <v:imagedata r:id="rId29" o:title=""/>
          </v:shape>
          <o:OLEObject Type="Embed" ProgID="Equation.DSMT4" ShapeID="_x0000_i1036" DrawAspect="Content" ObjectID="_1637704105" r:id="rId30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τότε:</w:t>
      </w:r>
    </w:p>
    <w:p w:rsid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b/>
          <w:sz w:val="22"/>
          <w:szCs w:val="22"/>
        </w:rPr>
        <w:t>B</w:t>
      </w:r>
      <w:r w:rsidRPr="00756627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μελετήσετε τις </w:t>
      </w:r>
      <w:r w:rsidRPr="00700B74">
        <w:rPr>
          <w:rFonts w:ascii="Bookman Old Style" w:hAnsi="Bookman Old Style"/>
          <w:position w:val="-4"/>
          <w:sz w:val="22"/>
          <w:szCs w:val="22"/>
        </w:rPr>
        <w:object w:dxaOrig="180" w:dyaOrig="260">
          <v:shape id="_x0000_i1037" type="#_x0000_t75" style="width:9pt;height:12.75pt" o:ole="">
            <v:imagedata r:id="rId31" o:title=""/>
          </v:shape>
          <o:OLEObject Type="Embed" ProgID="Equation.DSMT4" ShapeID="_x0000_i1037" DrawAspect="Content" ObjectID="_1637704106" r:id="rId3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220" w:dyaOrig="260">
          <v:shape id="_x0000_i1038" type="#_x0000_t75" style="width:11.25pt;height:12.75pt" o:ole="">
            <v:imagedata r:id="rId33" o:title=""/>
          </v:shape>
          <o:OLEObject Type="Embed" ProgID="Equation.DSMT4" ShapeID="_x0000_i1038" DrawAspect="Content" ObjectID="_1637704107" r:id="rId3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ως προς τη μονοτονία .</w:t>
      </w:r>
    </w:p>
    <w:p w:rsidR="00E975E8" w:rsidRP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b/>
          <w:sz w:val="22"/>
          <w:szCs w:val="22"/>
        </w:rPr>
        <w:t>B</w:t>
      </w:r>
      <w:r w:rsidRPr="00756627">
        <w:rPr>
          <w:rFonts w:ascii="Bookman Old Style" w:hAnsi="Bookman Old Style"/>
          <w:b/>
          <w:sz w:val="22"/>
          <w:szCs w:val="22"/>
          <w:lang w:val="el-GR"/>
        </w:rPr>
        <w:t>2.</w:t>
      </w:r>
      <w:r w:rsidR="00E975E8">
        <w:rPr>
          <w:rFonts w:ascii="Bookman Old Style" w:hAnsi="Bookman Old Style"/>
          <w:sz w:val="22"/>
          <w:szCs w:val="22"/>
          <w:lang w:val="el-GR"/>
        </w:rPr>
        <w:t xml:space="preserve"> Να λύσετε την εξίσωση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1440" w:dyaOrig="380">
          <v:shape id="_x0000_i1039" type="#_x0000_t75" style="width:1in;height:19pt" o:ole="">
            <v:imagedata r:id="rId35" o:title=""/>
          </v:shape>
          <o:OLEObject Type="Embed" ProgID="Equation.DSMT4" ShapeID="_x0000_i1039" DrawAspect="Content" ObjectID="_1637704108" r:id="rId36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E975E8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b/>
          <w:sz w:val="22"/>
          <w:szCs w:val="22"/>
        </w:rPr>
        <w:t>B</w:t>
      </w:r>
      <w:r w:rsidRPr="00756627">
        <w:rPr>
          <w:rFonts w:ascii="Bookman Old Style" w:hAnsi="Bookman Old Style"/>
          <w:b/>
          <w:sz w:val="22"/>
          <w:szCs w:val="22"/>
          <w:lang w:val="el-GR"/>
        </w:rPr>
        <w:t>3.</w:t>
      </w:r>
      <w:r w:rsidR="00E975E8">
        <w:rPr>
          <w:rFonts w:ascii="Bookman Old Style" w:hAnsi="Bookman Old Style"/>
          <w:sz w:val="22"/>
          <w:szCs w:val="22"/>
          <w:lang w:val="el-GR"/>
        </w:rPr>
        <w:t xml:space="preserve"> Να λύσετε την ανίσωση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E975E8" w:rsidRPr="00700B74">
        <w:rPr>
          <w:rFonts w:ascii="Bookman Old Style" w:hAnsi="Bookman Old Style"/>
          <w:position w:val="-14"/>
          <w:sz w:val="22"/>
          <w:szCs w:val="22"/>
        </w:rPr>
        <w:object w:dxaOrig="1939" w:dyaOrig="420">
          <v:shape id="_x0000_i1040" type="#_x0000_t75" style="width:96.95pt;height:20.75pt" o:ole="">
            <v:imagedata r:id="rId37" o:title=""/>
          </v:shape>
          <o:OLEObject Type="Embed" ProgID="Equation.DSMT4" ShapeID="_x0000_i1040" DrawAspect="Content" ObjectID="_1637704109" r:id="rId38"/>
        </w:object>
      </w:r>
      <w:r w:rsidR="00E975E8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CC4291" w:rsidRPr="00E975E8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Γ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Δίνεται η συνάρτηση: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1660" w:dyaOrig="360">
          <v:shape id="_x0000_i1041" type="#_x0000_t75" style="width:82.75pt;height:18.25pt" o:ole="">
            <v:imagedata r:id="rId39" o:title=""/>
          </v:shape>
          <o:OLEObject Type="Embed" ProgID="Equation.DSMT4" ShapeID="_x0000_i1041" DrawAspect="Content" ObjectID="_1637704110" r:id="rId40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με σύνολο τιμών το </w:t>
      </w:r>
      <w:r w:rsidR="00E975E8" w:rsidRPr="00700B74">
        <w:rPr>
          <w:rFonts w:ascii="Bookman Old Style" w:hAnsi="Bookman Old Style"/>
          <w:position w:val="-4"/>
          <w:sz w:val="22"/>
          <w:szCs w:val="22"/>
        </w:rPr>
        <w:object w:dxaOrig="240" w:dyaOrig="240">
          <v:shape id="_x0000_i1042" type="#_x0000_t75" style="width:11.75pt;height:11.75pt" o:ole="">
            <v:imagedata r:id="rId41" o:title=""/>
          </v:shape>
          <o:OLEObject Type="Embed" ProgID="Equation.DSMT4" ShapeID="_x0000_i1042" DrawAspect="Content" ObjectID="_1637704111" r:id="rId4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.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αποδείξετε ότι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αντιστρέφεται και ότι η αντίστροφή της έχει το ίδιο είδος μονοτονίας.</w:t>
      </w:r>
    </w:p>
    <w:p w:rsidR="00E975E8" w:rsidRPr="00E975E8" w:rsidRDefault="00E975E8" w:rsidP="00E975E8">
      <w:pPr>
        <w:spacing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λύσετε τις εξισώσεις: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1020" w:dyaOrig="360">
          <v:shape id="_x0000_i1043" type="#_x0000_t75" style="width:50.75pt;height:18.25pt" o:ole="">
            <v:imagedata r:id="rId43" o:title=""/>
          </v:shape>
          <o:OLEObject Type="Embed" ProgID="Equation.DSMT4" ShapeID="_x0000_i1043" DrawAspect="Content" ObjectID="_1637704112" r:id="rId4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1040" w:dyaOrig="360">
          <v:shape id="_x0000_i1044" type="#_x0000_t75" style="width:52pt;height:18.25pt" o:ole="">
            <v:imagedata r:id="rId45" o:title=""/>
          </v:shape>
          <o:OLEObject Type="Embed" ProgID="Equation.DSMT4" ShapeID="_x0000_i1044" DrawAspect="Content" ObjectID="_1637704113" r:id="rId46"/>
        </w:object>
      </w:r>
      <w:r w:rsidR="00E975E8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βρείτε τα κοινά σημεία των </w:t>
      </w:r>
      <w:r w:rsidR="00E975E8" w:rsidRPr="00E975E8">
        <w:rPr>
          <w:rFonts w:ascii="Bookman Old Style" w:hAnsi="Bookman Old Style"/>
          <w:position w:val="-10"/>
          <w:sz w:val="22"/>
          <w:szCs w:val="22"/>
        </w:rPr>
        <w:object w:dxaOrig="300" w:dyaOrig="320">
          <v:shape id="_x0000_i1045" type="#_x0000_t75" style="width:14.75pt;height:16pt" o:ole="">
            <v:imagedata r:id="rId47" o:title=""/>
          </v:shape>
          <o:OLEObject Type="Embed" ProgID="Equation.DSMT4" ShapeID="_x0000_i1045" DrawAspect="Content" ObjectID="_1637704114" r:id="rId48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="00E975E8" w:rsidRPr="00700B74">
        <w:rPr>
          <w:rFonts w:ascii="Bookman Old Style" w:hAnsi="Bookman Old Style"/>
          <w:position w:val="-14"/>
          <w:sz w:val="22"/>
          <w:szCs w:val="22"/>
        </w:rPr>
        <w:object w:dxaOrig="420" w:dyaOrig="360">
          <v:shape id="_x0000_i1046" type="#_x0000_t75" style="width:20.75pt;height:17.75pt" o:ole="">
            <v:imagedata r:id="rId49" o:title=""/>
          </v:shape>
          <o:OLEObject Type="Embed" ProgID="Equation.DSMT4" ShapeID="_x0000_i1046" DrawAspect="Content" ObjectID="_1637704115" r:id="rId50"/>
        </w:object>
      </w:r>
      <w:r w:rsidR="00E975E8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E975E8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="00E975E8">
        <w:rPr>
          <w:rFonts w:ascii="Bookman Old Style" w:hAnsi="Bookman Old Style"/>
          <w:sz w:val="22"/>
          <w:szCs w:val="22"/>
          <w:lang w:val="el-GR"/>
        </w:rPr>
        <w:t xml:space="preserve"> Να λύσετε την εξίσωση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E975E8" w:rsidRPr="00E975E8">
        <w:rPr>
          <w:rFonts w:ascii="Bookman Old Style" w:hAnsi="Bookman Old Style"/>
          <w:position w:val="-12"/>
          <w:sz w:val="22"/>
          <w:szCs w:val="22"/>
        </w:rPr>
        <w:object w:dxaOrig="2299" w:dyaOrig="400">
          <v:shape id="_x0000_i1047" type="#_x0000_t75" style="width:114.95pt;height:19.8pt" o:ole="">
            <v:imagedata r:id="rId51" o:title=""/>
          </v:shape>
          <o:OLEObject Type="Embed" ProgID="Equation.DSMT4" ShapeID="_x0000_i1047" DrawAspect="Content" ObjectID="_1637704116" r:id="rId52"/>
        </w:object>
      </w:r>
      <w:r w:rsidR="00E975E8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Γ5.</w:t>
      </w:r>
      <w:r w:rsidR="00E975E8">
        <w:rPr>
          <w:rFonts w:ascii="Bookman Old Style" w:hAnsi="Bookman Old Style"/>
          <w:sz w:val="22"/>
          <w:szCs w:val="22"/>
          <w:lang w:val="el-GR"/>
        </w:rPr>
        <w:t xml:space="preserve"> Να λύσετε την ανίσωση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E975E8" w:rsidRPr="00700B74">
        <w:rPr>
          <w:rFonts w:ascii="Bookman Old Style" w:hAnsi="Bookman Old Style"/>
          <w:position w:val="-16"/>
          <w:sz w:val="22"/>
          <w:szCs w:val="22"/>
        </w:rPr>
        <w:object w:dxaOrig="2540" w:dyaOrig="420">
          <v:shape id="_x0000_i1048" type="#_x0000_t75" style="width:127pt;height:20.75pt" o:ole="">
            <v:imagedata r:id="rId53" o:title=""/>
          </v:shape>
          <o:OLEObject Type="Embed" ProgID="Equation.DSMT4" ShapeID="_x0000_i1048" DrawAspect="Content" ObjectID="_1637704117" r:id="rId54"/>
        </w:object>
      </w:r>
      <w:r w:rsidR="00E975E8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P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756627" w:rsidRP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Δίνονται τρεις συναρτήσεις με τύπους : </w:t>
      </w:r>
    </w:p>
    <w:p w:rsidR="00756627" w:rsidRPr="00756627" w:rsidRDefault="00E975E8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E975E8">
        <w:rPr>
          <w:rFonts w:ascii="Bookman Old Style" w:hAnsi="Bookman Old Style"/>
          <w:position w:val="-12"/>
          <w:sz w:val="22"/>
          <w:szCs w:val="22"/>
        </w:rPr>
        <w:object w:dxaOrig="1820" w:dyaOrig="360">
          <v:shape id="_x0000_i1049" type="#_x0000_t75" style="width:91pt;height:18.25pt" o:ole="">
            <v:imagedata r:id="rId55" o:title=""/>
          </v:shape>
          <o:OLEObject Type="Embed" ProgID="Equation.DSMT4" ShapeID="_x0000_i1049" DrawAspect="Content" ObjectID="_1637704118" r:id="rId56"/>
        </w:objec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E975E8">
        <w:rPr>
          <w:rFonts w:ascii="Bookman Old Style" w:hAnsi="Bookman Old Style"/>
          <w:position w:val="-22"/>
          <w:sz w:val="22"/>
          <w:szCs w:val="22"/>
        </w:rPr>
        <w:object w:dxaOrig="1340" w:dyaOrig="580">
          <v:shape id="_x0000_i1050" type="#_x0000_t75" style="width:66.8pt;height:28.75pt" o:ole="">
            <v:imagedata r:id="rId57" o:title=""/>
          </v:shape>
          <o:OLEObject Type="Embed" ProgID="Equation.DSMT4" ShapeID="_x0000_i1050" DrawAspect="Content" ObjectID="_1637704119" r:id="rId58"/>
        </w:objec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E975E8">
        <w:rPr>
          <w:rFonts w:ascii="Bookman Old Style" w:hAnsi="Bookman Old Style"/>
          <w:position w:val="-12"/>
          <w:sz w:val="22"/>
          <w:szCs w:val="22"/>
        </w:rPr>
        <w:object w:dxaOrig="1640" w:dyaOrig="420">
          <v:shape id="_x0000_i1051" type="#_x0000_t75" style="width:82.25pt;height:21.25pt" o:ole="">
            <v:imagedata r:id="rId59" o:title=""/>
          </v:shape>
          <o:OLEObject Type="Embed" ProgID="Equation.DSMT4" ShapeID="_x0000_i1051" DrawAspect="Content" ObjectID="_1637704120" r:id="rId60"/>
        </w:objec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βρείτε τα πεδία ορισμού αυτών.</w:t>
      </w:r>
    </w:p>
    <w:p w:rsidR="00E975E8" w:rsidRPr="00E975E8" w:rsidRDefault="00E975E8" w:rsidP="00E975E8">
      <w:pPr>
        <w:spacing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αποδείξετε ότι η </w:t>
      </w:r>
      <w:r w:rsidRPr="00700B74">
        <w:rPr>
          <w:rFonts w:ascii="Bookman Old Style" w:hAnsi="Bookman Old Style"/>
          <w:sz w:val="22"/>
          <w:szCs w:val="22"/>
        </w:rPr>
        <w:t>h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αύξουσα, να δικαιολογήσετε γιατί έχει αντίστροφη και να ορίσετε την </w:t>
      </w:r>
      <w:r w:rsidR="00E975E8" w:rsidRPr="00700B74">
        <w:rPr>
          <w:rFonts w:ascii="Bookman Old Style" w:hAnsi="Bookman Old Style"/>
          <w:position w:val="-4"/>
          <w:sz w:val="22"/>
          <w:szCs w:val="22"/>
        </w:rPr>
        <w:object w:dxaOrig="360" w:dyaOrig="279">
          <v:shape id="_x0000_i1052" type="#_x0000_t75" style="width:17.75pt;height:13.95pt" o:ole="">
            <v:imagedata r:id="rId61" o:title=""/>
          </v:shape>
          <o:OLEObject Type="Embed" ProgID="Equation.DSMT4" ShapeID="_x0000_i1052" DrawAspect="Content" ObjectID="_1637704121" r:id="rId6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spacing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αποδείξετε ότι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παρουσιάζει ολικό ελάχιστο </w:t>
      </w:r>
      <w:r w:rsidR="00E975E8" w:rsidRPr="00E975E8">
        <w:rPr>
          <w:rFonts w:ascii="Bookman Old Style" w:hAnsi="Bookman Old Style"/>
          <w:position w:val="-22"/>
          <w:sz w:val="22"/>
          <w:szCs w:val="22"/>
        </w:rPr>
        <w:object w:dxaOrig="840" w:dyaOrig="580">
          <v:shape id="_x0000_i1053" type="#_x0000_t75" style="width:41.8pt;height:28.75pt" o:ole="">
            <v:imagedata r:id="rId63" o:title=""/>
          </v:shape>
          <o:OLEObject Type="Embed" ProgID="Equation.DSMT4" ShapeID="_x0000_i1053" DrawAspect="Content" ObjectID="_1637704122" r:id="rId6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ολικό μέγιστο </w:t>
      </w:r>
      <w:r w:rsidR="00E975E8" w:rsidRPr="00E975E8">
        <w:rPr>
          <w:rFonts w:ascii="Bookman Old Style" w:hAnsi="Bookman Old Style"/>
          <w:position w:val="-22"/>
          <w:sz w:val="22"/>
          <w:szCs w:val="22"/>
        </w:rPr>
        <w:object w:dxaOrig="680" w:dyaOrig="580">
          <v:shape id="_x0000_i1054" type="#_x0000_t75" style="width:34pt;height:28.75pt" o:ole="">
            <v:imagedata r:id="rId65" o:title=""/>
          </v:shape>
          <o:OLEObject Type="Embed" ProgID="Equation.DSMT4" ShapeID="_x0000_i1054" DrawAspect="Content" ObjectID="_1637704123" r:id="rId66"/>
        </w:object>
      </w:r>
      <w:r w:rsidR="00E975E8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spacing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βρείτε τη σύνθεση της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με την </w:t>
      </w:r>
      <w:r w:rsidRPr="00700B74">
        <w:rPr>
          <w:rFonts w:ascii="Bookman Old Style" w:hAnsi="Bookman Old Style"/>
          <w:sz w:val="22"/>
          <w:szCs w:val="22"/>
        </w:rPr>
        <w:t>g</w: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spacing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P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Δ5.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Να αποδείξετε ότι για οποιουσδήποτε πραγματικούς αριθμούς α, β, γ η εξίσωση : </w:t>
      </w:r>
    </w:p>
    <w:p w:rsidR="00756627" w:rsidRDefault="00E975E8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8"/>
          <w:sz w:val="22"/>
          <w:szCs w:val="22"/>
        </w:rPr>
        <w:object w:dxaOrig="4340" w:dyaOrig="499">
          <v:shape id="_x0000_i1055" type="#_x0000_t75" style="width:217pt;height:25.2pt" o:ole="">
            <v:imagedata r:id="rId67" o:title=""/>
          </v:shape>
          <o:OLEObject Type="Embed" ProgID="Equation.DSMT4" ShapeID="_x0000_i1055" DrawAspect="Content" ObjectID="_1637704124" r:id="rId68"/>
        </w:objec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 xml:space="preserve">, λύνεται ως προς </w:t>
      </w:r>
      <w:r w:rsidR="00756627" w:rsidRPr="00700B74">
        <w:rPr>
          <w:rFonts w:ascii="Bookman Old Style" w:hAnsi="Bookman Old Style"/>
          <w:sz w:val="22"/>
          <w:szCs w:val="22"/>
        </w:rPr>
        <w:t>x</w: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 xml:space="preserve">, στο </w:t>
      </w:r>
      <w:r w:rsidR="00756627" w:rsidRPr="00700B74">
        <w:rPr>
          <w:rFonts w:ascii="Bookman Old Style" w:hAnsi="Bookman Old Style"/>
          <w:position w:val="-4"/>
          <w:sz w:val="22"/>
          <w:szCs w:val="22"/>
        </w:rPr>
        <w:object w:dxaOrig="260" w:dyaOrig="260">
          <v:shape id="_x0000_i1056" type="#_x0000_t75" style="width:12.75pt;height:12.75pt" o:ole="">
            <v:imagedata r:id="rId69" o:title=""/>
          </v:shape>
          <o:OLEObject Type="Embed" ProgID="Equation.DSMT4" ShapeID="_x0000_i1056" DrawAspect="Content" ObjectID="_1637704125" r:id="rId70"/>
        </w:objec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E975E8" w:rsidRPr="00E975E8" w:rsidRDefault="00E975E8" w:rsidP="00E975E8">
      <w:pPr>
        <w:spacing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E975E8" w:rsidRPr="00E975E8" w:rsidRDefault="00E975E8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</w:p>
    <w:p w:rsidR="00756627" w:rsidRPr="00756627" w:rsidRDefault="00756627" w:rsidP="00E975E8">
      <w:pPr>
        <w:spacing w:line="240" w:lineRule="auto"/>
        <w:jc w:val="center"/>
        <w:rPr>
          <w:rFonts w:ascii="Bookman Old Style" w:hAnsi="Bookman Old Style"/>
          <w:b/>
          <w:color w:val="7030A0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br w:type="page"/>
      </w:r>
      <w:r w:rsidRPr="00756627">
        <w:rPr>
          <w:rFonts w:ascii="Bookman Old Style" w:hAnsi="Bookman Old Style"/>
          <w:b/>
          <w:color w:val="7030A0"/>
          <w:sz w:val="22"/>
          <w:szCs w:val="22"/>
          <w:lang w:val="el-GR"/>
        </w:rPr>
        <w:lastRenderedPageBreak/>
        <w:t>Λύσεις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b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ΘΕΜΑ Α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="00A63471">
        <w:rPr>
          <w:rFonts w:ascii="Bookman Old Style" w:hAnsi="Bookman Old Style"/>
          <w:sz w:val="22"/>
          <w:szCs w:val="22"/>
          <w:lang w:val="el-GR"/>
        </w:rPr>
        <w:t>Θεωρία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Α2.</w:t>
      </w:r>
      <w:r w:rsidR="00A63471">
        <w:rPr>
          <w:rFonts w:ascii="Bookman Old Style" w:hAnsi="Bookman Old Style"/>
          <w:sz w:val="22"/>
          <w:szCs w:val="22"/>
          <w:lang w:val="el-GR"/>
        </w:rPr>
        <w:t xml:space="preserve"> Θεωρία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Α3.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="00A63471">
        <w:rPr>
          <w:rFonts w:ascii="Bookman Old Style" w:hAnsi="Bookman Old Style"/>
          <w:sz w:val="22"/>
          <w:szCs w:val="22"/>
          <w:lang w:val="el-GR"/>
        </w:rPr>
        <w:t>Λ-Σ-Σ</w:t>
      </w:r>
    </w:p>
    <w:p w:rsidR="00756627" w:rsidRPr="00756627" w:rsidRDefault="00A63471" w:rsidP="00756627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Α4</w:t>
      </w:r>
      <w:r w:rsidR="00756627" w:rsidRPr="00756627">
        <w:rPr>
          <w:rFonts w:ascii="Bookman Old Style" w:hAnsi="Bookman Old Style"/>
          <w:b/>
          <w:sz w:val="22"/>
          <w:szCs w:val="22"/>
          <w:lang w:val="el-GR"/>
        </w:rPr>
        <w:t>.</w:t>
      </w:r>
      <w:r w:rsidR="00756627" w:rsidRPr="00756627">
        <w:rPr>
          <w:rFonts w:ascii="Bookman Old Style" w:hAnsi="Bookman Old Style"/>
          <w:sz w:val="22"/>
          <w:szCs w:val="22"/>
          <w:lang w:val="el-GR"/>
        </w:rPr>
        <w:t xml:space="preserve">  </w:t>
      </w:r>
      <w:r>
        <w:rPr>
          <w:rFonts w:ascii="Bookman Old Style" w:hAnsi="Bookman Old Style"/>
          <w:sz w:val="22"/>
          <w:szCs w:val="22"/>
          <w:lang w:val="el-GR"/>
        </w:rPr>
        <w:t>α. Ο ισχυρισμός είναι λάθος.</w:t>
      </w:r>
    </w:p>
    <w:p w:rsidR="00756627" w:rsidRPr="00A63471" w:rsidRDefault="00A63471" w:rsidP="00A63471">
      <w:pPr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 xml:space="preserve">β. Η συνάρτηση </w:t>
      </w:r>
      <w:r w:rsidRPr="00A63471">
        <w:rPr>
          <w:rFonts w:ascii="Bookman Old Style" w:hAnsi="Bookman Old Style"/>
          <w:position w:val="-28"/>
          <w:sz w:val="22"/>
          <w:szCs w:val="22"/>
        </w:rPr>
        <w:object w:dxaOrig="1640" w:dyaOrig="680">
          <v:shape id="_x0000_i1057" type="#_x0000_t75" style="width:82pt;height:34.7pt" o:ole="">
            <v:imagedata r:id="rId71" o:title=""/>
          </v:shape>
          <o:OLEObject Type="Embed" ProgID="Equation.DSMT4" ShapeID="_x0000_i1057" DrawAspect="Content" ObjectID="_1637704126" r:id="rId72"/>
        </w:object>
      </w:r>
      <w:r w:rsidRPr="00A63471">
        <w:rPr>
          <w:rFonts w:ascii="Bookman Old Style" w:hAnsi="Bookman Old Style"/>
          <w:sz w:val="22"/>
          <w:szCs w:val="22"/>
          <w:lang w:val="el-GR"/>
        </w:rPr>
        <w:t xml:space="preserve"> </w:t>
      </w:r>
      <w:r>
        <w:rPr>
          <w:rFonts w:ascii="Bookman Old Style" w:hAnsi="Bookman Old Style"/>
          <w:sz w:val="22"/>
          <w:szCs w:val="22"/>
          <w:lang w:val="el-GR"/>
        </w:rPr>
        <w:t xml:space="preserve">είναι </w:t>
      </w:r>
      <w:r w:rsidRPr="00103AFF">
        <w:rPr>
          <w:rFonts w:ascii="Bookman Old Style" w:hAnsi="Bookman Old Style"/>
          <w:position w:val="-4"/>
          <w:sz w:val="22"/>
          <w:szCs w:val="22"/>
        </w:rPr>
        <w:object w:dxaOrig="460" w:dyaOrig="240">
          <v:shape id="_x0000_i1058" type="#_x0000_t75" style="width:23pt;height:12.25pt" o:ole="">
            <v:imagedata r:id="rId9" o:title=""/>
          </v:shape>
          <o:OLEObject Type="Embed" ProgID="Equation.DSMT4" ShapeID="_x0000_i1058" DrawAspect="Content" ObjectID="_1637704127" r:id="rId73"/>
        </w:object>
      </w:r>
      <w:r>
        <w:rPr>
          <w:rFonts w:ascii="Bookman Old Style" w:hAnsi="Bookman Old Style"/>
          <w:sz w:val="22"/>
          <w:szCs w:val="22"/>
          <w:lang w:val="el-GR"/>
        </w:rPr>
        <w:t xml:space="preserve"> αλλά δεν είναι γνησίως μονότονη.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b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ΘΕΜΑ Β</w:t>
      </w: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Για κάθε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 id="_x0000_i1059" type="#_x0000_t75" style="width:54.7pt;height:18pt" o:ole="">
            <v:imagedata r:id="rId74" o:title=""/>
          </v:shape>
          <o:OLEObject Type="Embed" ProgID="Equation.DSMT4" ShapeID="_x0000_i1059" DrawAspect="Content" ObjectID="_1637704128" r:id="rId7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έχουμε, με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820" w:dyaOrig="360">
          <v:shape id="_x0000_i1060" type="#_x0000_t75" style="width:41.25pt;height:18pt" o:ole="">
            <v:imagedata r:id="rId76" o:title=""/>
          </v:shape>
          <o:OLEObject Type="Embed" ProgID="Equation.DSMT4" ShapeID="_x0000_i1060" DrawAspect="Content" ObjectID="_1637704129" r:id="rId7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12"/>
          <w:sz w:val="22"/>
          <w:szCs w:val="22"/>
        </w:rPr>
        <w:object w:dxaOrig="5899" w:dyaOrig="380">
          <v:shape id="_x0000_i1061" type="#_x0000_t75" style="width:294.65pt;height:18.75pt" o:ole="">
            <v:imagedata r:id="rId78" o:title=""/>
          </v:shape>
          <o:OLEObject Type="Embed" ProgID="Equation.DSMT4" ShapeID="_x0000_i1061" DrawAspect="Content" ObjectID="_1637704130" r:id="rId79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 στο πεδίο ορισμού της.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Επιπλέον για την συνάρτηση </w:t>
      </w:r>
      <w:r w:rsidRPr="00700B74">
        <w:rPr>
          <w:rFonts w:ascii="Bookman Old Style" w:hAnsi="Bookman Old Style"/>
          <w:sz w:val="22"/>
          <w:szCs w:val="22"/>
        </w:rPr>
        <w:t>g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έχουμε: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Δίνεται ότι η συνάρτηση </w:t>
      </w:r>
      <w:r w:rsidRPr="00700B74">
        <w:rPr>
          <w:rFonts w:ascii="Bookman Old Style" w:hAnsi="Bookman Old Style"/>
          <w:sz w:val="22"/>
          <w:szCs w:val="22"/>
        </w:rPr>
        <w:t>g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μονότονη.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Ας υποθέσουμε ότι είναι γνησίως αύξουσα.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Τότε έχουμε: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0"/>
          <w:sz w:val="22"/>
          <w:szCs w:val="22"/>
        </w:rPr>
        <w:object w:dxaOrig="3060" w:dyaOrig="320">
          <v:shape id="_x0000_i1062" type="#_x0000_t75" style="width:153pt;height:15.75pt" o:ole="">
            <v:imagedata r:id="rId80" o:title=""/>
          </v:shape>
          <o:OLEObject Type="Embed" ProgID="Equation.DSMT4" ShapeID="_x0000_i1062" DrawAspect="Content" ObjectID="_1637704131" r:id="rId8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ΑΤΟΠΟ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Οπότε η </w:t>
      </w:r>
      <w:r w:rsidRPr="00700B74">
        <w:rPr>
          <w:rFonts w:ascii="Bookman Old Style" w:hAnsi="Bookman Old Style"/>
          <w:sz w:val="22"/>
          <w:szCs w:val="22"/>
        </w:rPr>
        <w:t>g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δεν είναι γνησίως αύξουσα, άρα θα είναι γνησίως φθίνουσα στο πεδίο ορισμού της.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Παρατηρούμε ότι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2299" w:dyaOrig="360">
          <v:shape id="_x0000_i1063" type="#_x0000_t75" style="width:114.7pt;height:18pt" o:ole="">
            <v:imagedata r:id="rId82" o:title=""/>
          </v:shape>
          <o:OLEObject Type="Embed" ProgID="Equation.DSMT4" ShapeID="_x0000_i1063" DrawAspect="Content" ObjectID="_1637704132" r:id="rId8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.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η εξίσωση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1560" w:dyaOrig="420">
          <v:shape id="_x0000_i1064" type="#_x0000_t75" style="width:78pt;height:21pt" o:ole="">
            <v:imagedata r:id="rId84" o:title=""/>
          </v:shape>
          <o:OLEObject Type="Embed" ProgID="Equation.DSMT4" ShapeID="_x0000_i1064" DrawAspect="Content" ObjectID="_1637704133" r:id="rId8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γίνεται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1100" w:dyaOrig="320">
          <v:shape id="_x0000_i1065" type="#_x0000_t75" style="width:54.7pt;height:15.75pt" o:ole="">
            <v:imagedata r:id="rId86" o:title=""/>
          </v:shape>
          <o:OLEObject Type="Embed" ProgID="Equation.DSMT4" ShapeID="_x0000_i1065" DrawAspect="Content" ObjectID="_1637704134" r:id="rId8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Όμως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αύξουσα, άρα θα είναι και 1-1 και επιπλέον παρατηρούμε ότι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859" w:dyaOrig="320">
          <v:shape id="_x0000_i1066" type="#_x0000_t75" style="width:42.75pt;height:15.75pt" o:ole="">
            <v:imagedata r:id="rId88" o:title=""/>
          </v:shape>
          <o:OLEObject Type="Embed" ProgID="Equation.DSMT4" ShapeID="_x0000_i1066" DrawAspect="Content" ObjectID="_1637704135" r:id="rId8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Άρα έχουμε: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0"/>
          <w:sz w:val="22"/>
          <w:szCs w:val="22"/>
        </w:rPr>
        <w:object w:dxaOrig="4860" w:dyaOrig="320">
          <v:shape id="_x0000_i1067" type="#_x0000_t75" style="width:243pt;height:15.75pt" o:ole="">
            <v:imagedata r:id="rId90" o:title=""/>
          </v:shape>
          <o:OLEObject Type="Embed" ProgID="Equation.DSMT4" ShapeID="_x0000_i1067" DrawAspect="Content" ObjectID="_1637704136" r:id="rId9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b/>
          <w:sz w:val="22"/>
          <w:szCs w:val="22"/>
        </w:rPr>
        <w:t>B</w:t>
      </w: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3.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Παρατηρούμε ότι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3019" w:dyaOrig="360">
          <v:shape id="_x0000_i1068" type="#_x0000_t75" style="width:150.8pt;height:18pt" o:ole="">
            <v:imagedata r:id="rId92" o:title=""/>
          </v:shape>
          <o:OLEObject Type="Embed" ProgID="Equation.DSMT4" ShapeID="_x0000_i1068" DrawAspect="Content" ObjectID="_1637704137" r:id="rId9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lastRenderedPageBreak/>
        <w:t xml:space="preserve">Άρα η ανίσωση παίρνει τη μορφή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3280" w:dyaOrig="320">
          <v:shape id="_x0000_i1069" type="#_x0000_t75" style="width:164.35pt;height:15.75pt" o:ole="">
            <v:imagedata r:id="rId94" o:title=""/>
          </v:shape>
          <o:OLEObject Type="Embed" ProgID="Equation.DSMT4" ShapeID="_x0000_i1069" DrawAspect="Content" ObjectID="_1637704138" r:id="rId9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αφού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 προκύπτει: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10"/>
          <w:sz w:val="22"/>
          <w:szCs w:val="22"/>
        </w:rPr>
        <w:object w:dxaOrig="4020" w:dyaOrig="320">
          <v:shape id="_x0000_i1070" type="#_x0000_t75" style="width:201pt;height:15.75pt" o:ole="">
            <v:imagedata r:id="rId96" o:title=""/>
          </v:shape>
          <o:OLEObject Type="Embed" ProgID="Equation.DSMT4" ShapeID="_x0000_i1070" DrawAspect="Content" ObjectID="_1637704139" r:id="rId97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Όμως η </w:t>
      </w:r>
      <w:r w:rsidRPr="00700B74">
        <w:rPr>
          <w:rFonts w:ascii="Bookman Old Style" w:hAnsi="Bookman Old Style"/>
          <w:sz w:val="22"/>
          <w:szCs w:val="22"/>
        </w:rPr>
        <w:t>g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φθίνουσα, άρα τελικά έχουμε </w:t>
      </w:r>
      <w:r w:rsidRPr="00700B74">
        <w:rPr>
          <w:rFonts w:ascii="Bookman Old Style" w:hAnsi="Bookman Old Style"/>
          <w:position w:val="-6"/>
          <w:sz w:val="22"/>
          <w:szCs w:val="22"/>
        </w:rPr>
        <w:object w:dxaOrig="639" w:dyaOrig="279">
          <v:shape id="_x0000_i1071" type="#_x0000_t75" style="width:32.25pt;height:14.25pt" o:ole="">
            <v:imagedata r:id="rId98" o:title=""/>
          </v:shape>
          <o:OLEObject Type="Embed" ProgID="Equation.DSMT4" ShapeID="_x0000_i1071" DrawAspect="Content" ObjectID="_1637704140" r:id="rId9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b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ΘΕΜΑ Γ</w:t>
      </w:r>
    </w:p>
    <w:p w:rsidR="00756627" w:rsidRPr="00756627" w:rsidRDefault="00756627" w:rsidP="00756627">
      <w:pPr>
        <w:spacing w:after="0"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Γ1.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κάθε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 id="_x0000_i1072" type="#_x0000_t75" style="width:54.7pt;height:18pt" o:ole="">
            <v:imagedata r:id="rId74" o:title=""/>
          </v:shape>
          <o:OLEObject Type="Embed" ProgID="Equation.DSMT4" ShapeID="_x0000_i1072" DrawAspect="Content" ObjectID="_1637704141" r:id="rId100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έχουμε, με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820" w:dyaOrig="360">
          <v:shape id="_x0000_i1073" type="#_x0000_t75" style="width:41.25pt;height:18pt" o:ole="">
            <v:imagedata r:id="rId76" o:title=""/>
          </v:shape>
          <o:OLEObject Type="Embed" ProgID="Equation.DSMT4" ShapeID="_x0000_i1073" DrawAspect="Content" ObjectID="_1637704142" r:id="rId10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32"/>
          <w:sz w:val="22"/>
          <w:szCs w:val="22"/>
        </w:rPr>
        <w:object w:dxaOrig="840" w:dyaOrig="760">
          <v:shape id="_x0000_i1074" type="#_x0000_t75" style="width:42pt;height:38.25pt" o:ole="">
            <v:imagedata r:id="rId102" o:title=""/>
          </v:shape>
          <o:OLEObject Type="Embed" ProgID="Equation.DSMT4" ShapeID="_x0000_i1074" DrawAspect="Content" ObjectID="_1637704143" r:id="rId10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οπότε με πρόσθεση κατά μέλη εύκολα καταλήγουμε ότι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1280" w:dyaOrig="360">
          <v:shape id="_x0000_i1075" type="#_x0000_t75" style="width:63.75pt;height:18pt" o:ole="">
            <v:imagedata r:id="rId104" o:title=""/>
          </v:shape>
          <o:OLEObject Type="Embed" ProgID="Equation.DSMT4" ShapeID="_x0000_i1075" DrawAspect="Content" ObjectID="_1637704144" r:id="rId10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. Άρα η συνάρτηση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αύξουσα, οπότε θα είναι και 1-1 και θα υπάρχει η αντίστροφή της.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Στη συνέχεια θα υποθέσουμε ότι υπάρχουν κάποια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 id="_x0000_i1076" type="#_x0000_t75" style="width:54.7pt;height:18pt" o:ole="">
            <v:imagedata r:id="rId74" o:title=""/>
          </v:shape>
          <o:OLEObject Type="Embed" ProgID="Equation.DSMT4" ShapeID="_x0000_i1076" DrawAspect="Content" ObjectID="_1637704145" r:id="rId106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για τα οποία ισχύει: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2"/>
          <w:sz w:val="22"/>
          <w:szCs w:val="22"/>
        </w:rPr>
        <w:object w:dxaOrig="2799" w:dyaOrig="380">
          <v:shape id="_x0000_i1077" type="#_x0000_t75" style="width:140.25pt;height:18.75pt" o:ole="">
            <v:imagedata r:id="rId107" o:title=""/>
          </v:shape>
          <o:OLEObject Type="Embed" ProgID="Equation.DSMT4" ShapeID="_x0000_i1077" DrawAspect="Content" ObjectID="_1637704146" r:id="rId108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Τότε όμως προκύπτει: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2"/>
          <w:sz w:val="22"/>
          <w:szCs w:val="22"/>
        </w:rPr>
        <w:object w:dxaOrig="3260" w:dyaOrig="380">
          <v:shape id="_x0000_i1078" type="#_x0000_t75" style="width:162.65pt;height:18.75pt" o:ole="">
            <v:imagedata r:id="rId109" o:title=""/>
          </v:shape>
          <o:OLEObject Type="Embed" ProgID="Equation.DSMT4" ShapeID="_x0000_i1078" DrawAspect="Content" ObjectID="_1637704147" r:id="rId110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 ΑΤΟΠΟ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η συνάρτηση </w:t>
      </w:r>
      <w:r w:rsidRPr="00700B74">
        <w:rPr>
          <w:rFonts w:ascii="Bookman Old Style" w:hAnsi="Bookman Old Style"/>
          <w:position w:val="-4"/>
          <w:sz w:val="22"/>
          <w:szCs w:val="22"/>
        </w:rPr>
        <w:object w:dxaOrig="340" w:dyaOrig="300">
          <v:shape id="_x0000_i1079" type="#_x0000_t75" style="width:17.25pt;height:15pt" o:ole="">
            <v:imagedata r:id="rId111" o:title=""/>
          </v:shape>
          <o:OLEObject Type="Embed" ProgID="Equation.DSMT4" ShapeID="_x0000_i1079" DrawAspect="Content" ObjectID="_1637704148" r:id="rId11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έχει το ίδιο είδος μονοτονίας με την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Γ2.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Παρατηρούμε ότι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999" w:dyaOrig="320">
          <v:shape id="_x0000_i1080" type="#_x0000_t75" style="width:50.25pt;height:15.75pt" o:ole="">
            <v:imagedata r:id="rId113" o:title=""/>
          </v:shape>
          <o:OLEObject Type="Embed" ProgID="Equation.DSMT4" ShapeID="_x0000_i1080" DrawAspect="Content" ObjectID="_1637704149" r:id="rId11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, οπότε έχουμε: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0"/>
          <w:sz w:val="22"/>
          <w:szCs w:val="22"/>
        </w:rPr>
        <w:object w:dxaOrig="3360" w:dyaOrig="320">
          <v:shape id="_x0000_i1081" type="#_x0000_t75" style="width:168pt;height:15.75pt" o:ole="">
            <v:imagedata r:id="rId115" o:title=""/>
          </v:shape>
          <o:OLEObject Type="Embed" ProgID="Equation.DSMT4" ShapeID="_x0000_i1081" DrawAspect="Content" ObjectID="_1637704150" r:id="rId116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αφού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1-1.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Αντίστοιχα για την εξίσωση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1140" w:dyaOrig="400">
          <v:shape id="_x0000_i1082" type="#_x0000_t75" style="width:57pt;height:20.25pt" o:ole="">
            <v:imagedata r:id="rId117" o:title=""/>
          </v:shape>
          <o:OLEObject Type="Embed" ProgID="Equation.DSMT4" ShapeID="_x0000_i1082" DrawAspect="Content" ObjectID="_1637704151" r:id="rId118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14"/>
          <w:sz w:val="22"/>
          <w:szCs w:val="22"/>
        </w:rPr>
        <w:object w:dxaOrig="4060" w:dyaOrig="400">
          <v:shape id="_x0000_i1083" type="#_x0000_t75" style="width:203.2pt;height:20.25pt" o:ole="">
            <v:imagedata r:id="rId119" o:title=""/>
          </v:shape>
          <o:OLEObject Type="Embed" ProgID="Equation.DSMT4" ShapeID="_x0000_i1083" DrawAspect="Content" ObjectID="_1637704152" r:id="rId120"/>
        </w:objec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</w:p>
    <w:p w:rsidR="00756627" w:rsidRPr="00756627" w:rsidRDefault="00756627" w:rsidP="00756627">
      <w:pPr>
        <w:rPr>
          <w:rFonts w:ascii="Bookman Old Style" w:hAnsi="Bookman Old Style"/>
          <w:b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Γ3.  </w:t>
      </w:r>
      <w:r w:rsidRPr="00756627">
        <w:rPr>
          <w:rFonts w:ascii="Bookman Old Style" w:hAnsi="Bookman Old Style"/>
          <w:b/>
          <w:sz w:val="22"/>
          <w:szCs w:val="22"/>
          <w:u w:val="single"/>
          <w:lang w:val="el-GR"/>
        </w:rPr>
        <w:t>α’ τρόπος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Αφού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αύξουσα, τα κοινά σημεία των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84" type="#_x0000_t75" style="width:15.75pt;height:18pt" o:ole="">
            <v:imagedata r:id="rId121" o:title=""/>
          </v:shape>
          <o:OLEObject Type="Embed" ProgID="Equation.DSMT4" ShapeID="_x0000_i1084" DrawAspect="Content" ObjectID="_1637704153" r:id="rId12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440" w:dyaOrig="380">
          <v:shape id="_x0000_i1085" type="#_x0000_t75" style="width:21.75pt;height:18.75pt" o:ole="">
            <v:imagedata r:id="rId123" o:title=""/>
          </v:shape>
          <o:OLEObject Type="Embed" ProgID="Equation.DSMT4" ShapeID="_x0000_i1085" DrawAspect="Content" ObjectID="_1637704154" r:id="rId12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, λόγο συμμετρίας, θα βρίσκονται όλα πάνω στην ευθεία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639" w:dyaOrig="260">
          <v:shape id="_x0000_i1086" type="#_x0000_t75" style="width:32.25pt;height:12.75pt" o:ole="">
            <v:imagedata r:id="rId125" o:title=""/>
          </v:shape>
          <o:OLEObject Type="Embed" ProgID="Equation.DSMT4" ShapeID="_x0000_i1086" DrawAspect="Content" ObjectID="_1637704155" r:id="rId126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αντίστροφα, κάθε κοινό σημείο της μιας με την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639" w:dyaOrig="260">
          <v:shape id="_x0000_i1087" type="#_x0000_t75" style="width:32.25pt;height:12.75pt" o:ole="">
            <v:imagedata r:id="rId125" o:title=""/>
          </v:shape>
          <o:OLEObject Type="Embed" ProgID="Equation.DSMT4" ShapeID="_x0000_i1087" DrawAspect="Content" ObjectID="_1637704156" r:id="rId12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θα είναι σημείο και της άλλης. Οπότε αρκεί να βρούμε τα κοινά σημεία των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88" type="#_x0000_t75" style="width:15.75pt;height:18pt" o:ole="">
            <v:imagedata r:id="rId121" o:title=""/>
          </v:shape>
          <o:OLEObject Type="Embed" ProgID="Equation.DSMT4" ShapeID="_x0000_i1088" DrawAspect="Content" ObjectID="_1637704157" r:id="rId128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639" w:dyaOrig="260">
          <v:shape id="_x0000_i1089" type="#_x0000_t75" style="width:32.25pt;height:12.75pt" o:ole="">
            <v:imagedata r:id="rId125" o:title=""/>
          </v:shape>
          <o:OLEObject Type="Embed" ProgID="Equation.DSMT4" ShapeID="_x0000_i1089" DrawAspect="Content" ObjectID="_1637704158" r:id="rId12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, ή κατ’ επέκταση να λύσουμε την εξίσωση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859" w:dyaOrig="320">
          <v:shape id="_x0000_i1090" type="#_x0000_t75" style="width:42.75pt;height:15.75pt" o:ole="">
            <v:imagedata r:id="rId130" o:title=""/>
          </v:shape>
          <o:OLEObject Type="Embed" ProgID="Equation.DSMT4" ShapeID="_x0000_i1090" DrawAspect="Content" ObjectID="_1637704159" r:id="rId13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Οπότε έχουμε: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6"/>
          <w:sz w:val="22"/>
          <w:szCs w:val="22"/>
        </w:rPr>
        <w:object w:dxaOrig="3960" w:dyaOrig="320">
          <v:shape id="_x0000_i1091" type="#_x0000_t75" style="width:198pt;height:15.75pt" o:ole="">
            <v:imagedata r:id="rId132" o:title=""/>
          </v:shape>
          <o:OLEObject Type="Embed" ProgID="Equation.DSMT4" ShapeID="_x0000_i1091" DrawAspect="Content" ObjectID="_1637704160" r:id="rId13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Οπότε το μοναδικό κοινό σημείο των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092" type="#_x0000_t75" style="width:15.75pt;height:18pt" o:ole="">
            <v:imagedata r:id="rId121" o:title=""/>
          </v:shape>
          <o:OLEObject Type="Embed" ProgID="Equation.DSMT4" ShapeID="_x0000_i1092" DrawAspect="Content" ObjectID="_1637704161" r:id="rId13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440" w:dyaOrig="380">
          <v:shape id="_x0000_i1093" type="#_x0000_t75" style="width:21.75pt;height:18.75pt" o:ole="">
            <v:imagedata r:id="rId123" o:title=""/>
          </v:shape>
          <o:OLEObject Type="Embed" ProgID="Equation.DSMT4" ShapeID="_x0000_i1093" DrawAspect="Content" ObjectID="_1637704162" r:id="rId13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το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980" w:dyaOrig="320">
          <v:shape id="_x0000_i1094" type="#_x0000_t75" style="width:49.5pt;height:15.75pt" o:ole="">
            <v:imagedata r:id="rId136" o:title=""/>
          </v:shape>
          <o:OLEObject Type="Embed" ProgID="Equation.DSMT4" ShapeID="_x0000_i1094" DrawAspect="Content" ObjectID="_1637704163" r:id="rId13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eastAsia="Calibri" w:hAnsi="Bookman Old Style" w:cs="Times New Roman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eastAsia="Calibri" w:hAnsi="Bookman Old Style" w:cs="Times New Roman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eastAsia="Calibri" w:hAnsi="Bookman Old Style" w:cs="Times New Roman"/>
          <w:b/>
          <w:sz w:val="22"/>
          <w:szCs w:val="22"/>
          <w:u w:val="single"/>
          <w:lang w:val="el-GR"/>
        </w:rPr>
      </w:pPr>
      <w:r w:rsidRPr="00756627">
        <w:rPr>
          <w:rFonts w:ascii="Bookman Old Style" w:eastAsia="Calibri" w:hAnsi="Bookman Old Style" w:cs="Times New Roman"/>
          <w:b/>
          <w:sz w:val="22"/>
          <w:szCs w:val="22"/>
          <w:u w:val="single"/>
          <w:lang w:val="el-GR"/>
        </w:rPr>
        <w:t>β’ τρόπος</w:t>
      </w:r>
    </w:p>
    <w:p w:rsidR="00756627" w:rsidRPr="00756627" w:rsidRDefault="00756627" w:rsidP="00756627">
      <w:pPr>
        <w:rPr>
          <w:rFonts w:ascii="Bookman Old Style" w:eastAsia="Calibri" w:hAnsi="Bookman Old Style" w:cs="Times New Roman"/>
          <w:sz w:val="22"/>
          <w:szCs w:val="22"/>
          <w:lang w:val="el-GR"/>
        </w:rPr>
      </w:pP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Για κάθε </w:t>
      </w:r>
      <w:r w:rsidRPr="00700B74">
        <w:rPr>
          <w:rFonts w:ascii="Bookman Old Style" w:eastAsia="Calibri" w:hAnsi="Bookman Old Style" w:cs="Times New Roman"/>
          <w:position w:val="-10"/>
          <w:sz w:val="22"/>
          <w:szCs w:val="22"/>
        </w:rPr>
        <w:object w:dxaOrig="900" w:dyaOrig="320">
          <v:shape id="_x0000_i1095" type="#_x0000_t75" style="width:45pt;height:15.75pt" o:ole="">
            <v:imagedata r:id="rId138" o:title=""/>
          </v:shape>
          <o:OLEObject Type="Embed" ProgID="Equation.DSMT4" ShapeID="_x0000_i1095" DrawAspect="Content" ObjectID="_1637704164" r:id="rId139"/>
        </w:object>
      </w: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 λύνουμε το σύστημα </w:t>
      </w:r>
      <w:r w:rsidRPr="00700B74">
        <w:rPr>
          <w:rFonts w:ascii="Bookman Old Style" w:eastAsia="Calibri" w:hAnsi="Bookman Old Style" w:cs="Times New Roman"/>
          <w:position w:val="-36"/>
          <w:sz w:val="22"/>
          <w:szCs w:val="22"/>
        </w:rPr>
        <w:object w:dxaOrig="4620" w:dyaOrig="840">
          <v:shape id="_x0000_i1096" type="#_x0000_t75" style="width:231pt;height:42.75pt" o:ole="">
            <v:imagedata r:id="rId140" o:title=""/>
          </v:shape>
          <o:OLEObject Type="Embed" ProgID="Equation.DSMT4" ShapeID="_x0000_i1096" DrawAspect="Content" ObjectID="_1637704165" r:id="rId141"/>
        </w:object>
      </w:r>
    </w:p>
    <w:p w:rsidR="00756627" w:rsidRPr="00756627" w:rsidRDefault="00756627" w:rsidP="00756627">
      <w:pPr>
        <w:spacing w:after="200" w:line="276" w:lineRule="auto"/>
        <w:rPr>
          <w:rFonts w:ascii="Bookman Old Style" w:eastAsia="Calibri" w:hAnsi="Bookman Old Style" w:cs="Times New Roman"/>
          <w:sz w:val="22"/>
          <w:szCs w:val="22"/>
          <w:lang w:val="el-GR"/>
        </w:rPr>
      </w:pP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Αφαιρούμε κατά μέλη </w:t>
      </w:r>
    </w:p>
    <w:p w:rsidR="00756627" w:rsidRPr="00756627" w:rsidRDefault="00756627" w:rsidP="00756627">
      <w:pPr>
        <w:spacing w:after="200" w:line="276" w:lineRule="auto"/>
        <w:rPr>
          <w:rFonts w:ascii="Bookman Old Style" w:eastAsia="Calibri" w:hAnsi="Bookman Old Style" w:cs="Times New Roman"/>
          <w:sz w:val="22"/>
          <w:szCs w:val="22"/>
          <w:lang w:val="el-GR"/>
        </w:rPr>
      </w:pPr>
      <w:r w:rsidRPr="00700B74">
        <w:rPr>
          <w:rFonts w:ascii="Bookman Old Style" w:eastAsia="Calibri" w:hAnsi="Bookman Old Style" w:cs="Times New Roman"/>
          <w:position w:val="-14"/>
          <w:sz w:val="22"/>
          <w:szCs w:val="22"/>
        </w:rPr>
        <w:object w:dxaOrig="9180" w:dyaOrig="400">
          <v:shape id="_x0000_i1097" type="#_x0000_t75" style="width:458.1pt;height:19.5pt" o:ole="">
            <v:imagedata r:id="rId142" o:title=""/>
          </v:shape>
          <o:OLEObject Type="Embed" ProgID="Equation.DSMT4" ShapeID="_x0000_i1097" DrawAspect="Content" ObjectID="_1637704166" r:id="rId143"/>
        </w:object>
      </w: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Εύκολα αποδεικνύω ότι η </w:t>
      </w:r>
      <w:r w:rsidRPr="00700B74">
        <w:rPr>
          <w:rFonts w:ascii="Bookman Old Style" w:eastAsia="Calibri" w:hAnsi="Bookman Old Style" w:cs="Times New Roman"/>
          <w:position w:val="-4"/>
          <w:sz w:val="22"/>
          <w:szCs w:val="22"/>
        </w:rPr>
        <w:object w:dxaOrig="220" w:dyaOrig="260">
          <v:shape id="_x0000_i1098" type="#_x0000_t75" style="width:11.25pt;height:12.75pt" o:ole="">
            <v:imagedata r:id="rId144" o:title=""/>
          </v:shape>
          <o:OLEObject Type="Embed" ProgID="Equation.DSMT4" ShapeID="_x0000_i1098" DrawAspect="Content" ObjectID="_1637704167" r:id="rId145"/>
        </w:object>
      </w: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 είναι γνήσια αύξουσα συνεπώς 1-1 και άρα </w:t>
      </w:r>
      <w:r w:rsidRPr="00700B74">
        <w:rPr>
          <w:rFonts w:ascii="Bookman Old Style" w:eastAsia="Calibri" w:hAnsi="Bookman Old Style" w:cs="Times New Roman"/>
          <w:position w:val="-10"/>
          <w:sz w:val="22"/>
          <w:szCs w:val="22"/>
        </w:rPr>
        <w:object w:dxaOrig="639" w:dyaOrig="260">
          <v:shape id="_x0000_i1099" type="#_x0000_t75" style="width:31.5pt;height:12.75pt" o:ole="">
            <v:imagedata r:id="rId146" o:title=""/>
          </v:shape>
          <o:OLEObject Type="Embed" ProgID="Equation.DSMT4" ShapeID="_x0000_i1099" DrawAspect="Content" ObjectID="_1637704168" r:id="rId147"/>
        </w:object>
      </w:r>
    </w:p>
    <w:p w:rsidR="00756627" w:rsidRPr="00756627" w:rsidRDefault="00756627" w:rsidP="00756627">
      <w:pPr>
        <w:spacing w:after="200" w:line="276" w:lineRule="auto"/>
        <w:rPr>
          <w:rFonts w:ascii="Bookman Old Style" w:eastAsia="Calibri" w:hAnsi="Bookman Old Style" w:cs="Times New Roman"/>
          <w:sz w:val="22"/>
          <w:szCs w:val="22"/>
          <w:lang w:val="el-GR"/>
        </w:rPr>
      </w:pP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>Το αρχικό σύστημα είναι ισοδύναμο με το</w:t>
      </w:r>
    </w:p>
    <w:p w:rsidR="00756627" w:rsidRPr="00700B74" w:rsidRDefault="00756627" w:rsidP="00756627">
      <w:pPr>
        <w:spacing w:after="200" w:line="276" w:lineRule="auto"/>
        <w:rPr>
          <w:rFonts w:ascii="Bookman Old Style" w:eastAsia="Calibri" w:hAnsi="Bookman Old Style" w:cs="Times New Roman"/>
          <w:sz w:val="22"/>
          <w:szCs w:val="22"/>
        </w:rPr>
      </w:pPr>
      <w:r w:rsidRPr="00700B74">
        <w:rPr>
          <w:rFonts w:ascii="Bookman Old Style" w:eastAsia="Calibri" w:hAnsi="Bookman Old Style" w:cs="Times New Roman"/>
          <w:position w:val="-32"/>
          <w:sz w:val="22"/>
          <w:szCs w:val="22"/>
        </w:rPr>
        <w:object w:dxaOrig="6280" w:dyaOrig="760">
          <v:shape id="_x0000_i1100" type="#_x0000_t75" style="width:313.35pt;height:38.25pt" o:ole="">
            <v:imagedata r:id="rId148" o:title=""/>
          </v:shape>
          <o:OLEObject Type="Embed" ProgID="Equation.DSMT4" ShapeID="_x0000_i1100" DrawAspect="Content" ObjectID="_1637704169" r:id="rId149"/>
        </w:object>
      </w:r>
    </w:p>
    <w:p w:rsidR="00756627" w:rsidRPr="00756627" w:rsidRDefault="00756627" w:rsidP="00756627">
      <w:pPr>
        <w:spacing w:after="200" w:line="276" w:lineRule="auto"/>
        <w:rPr>
          <w:rFonts w:ascii="Bookman Old Style" w:eastAsia="Calibri" w:hAnsi="Bookman Old Style" w:cs="Times New Roman"/>
          <w:sz w:val="22"/>
          <w:szCs w:val="22"/>
          <w:lang w:val="el-GR"/>
        </w:rPr>
      </w:pP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Άρα οι </w:t>
      </w:r>
      <w:r w:rsidRPr="00700B74">
        <w:rPr>
          <w:rFonts w:ascii="Bookman Old Style" w:eastAsia="Calibri" w:hAnsi="Bookman Old Style" w:cs="Times New Roman"/>
          <w:position w:val="-14"/>
          <w:sz w:val="22"/>
          <w:szCs w:val="22"/>
        </w:rPr>
        <w:object w:dxaOrig="1240" w:dyaOrig="380">
          <v:shape id="_x0000_i1101" type="#_x0000_t75" style="width:62.25pt;height:18.75pt" o:ole="">
            <v:imagedata r:id="rId150" o:title=""/>
          </v:shape>
          <o:OLEObject Type="Embed" ProgID="Equation.DSMT4" ShapeID="_x0000_i1101" DrawAspect="Content" ObjectID="_1637704170" r:id="rId151"/>
        </w:object>
      </w: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 xml:space="preserve"> έχουν ένα μόνο κοινό σημείο το </w:t>
      </w:r>
      <w:r w:rsidRPr="00700B74">
        <w:rPr>
          <w:rFonts w:ascii="Bookman Old Style" w:eastAsia="Calibri" w:hAnsi="Bookman Old Style" w:cs="Times New Roman"/>
          <w:position w:val="-14"/>
          <w:sz w:val="22"/>
          <w:szCs w:val="22"/>
        </w:rPr>
        <w:object w:dxaOrig="859" w:dyaOrig="400">
          <v:shape id="_x0000_i1102" type="#_x0000_t75" style="width:42pt;height:19.5pt" o:ole="">
            <v:imagedata r:id="rId152" o:title=""/>
          </v:shape>
          <o:OLEObject Type="Embed" ProgID="Equation.DSMT4" ShapeID="_x0000_i1102" DrawAspect="Content" ObjectID="_1637704171" r:id="rId153"/>
        </w:object>
      </w:r>
      <w:r w:rsidRPr="00756627">
        <w:rPr>
          <w:rFonts w:ascii="Bookman Old Style" w:eastAsia="Calibri" w:hAnsi="Bookman Old Style" w:cs="Times New Roman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Αρχικά παρατηρούμε ότι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4300" w:dyaOrig="360">
          <v:shape id="_x0000_i1103" type="#_x0000_t75" style="width:215.2pt;height:18pt" o:ole="">
            <v:imagedata r:id="rId154" o:title=""/>
          </v:shape>
          <o:OLEObject Type="Embed" ProgID="Equation.DSMT4" ShapeID="_x0000_i1103" DrawAspect="Content" ObjectID="_1637704172" r:id="rId15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Οπότε η εξίσωση γίνεται: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14"/>
          <w:sz w:val="22"/>
          <w:szCs w:val="22"/>
        </w:rPr>
        <w:object w:dxaOrig="6180" w:dyaOrig="440">
          <v:shape id="_x0000_i1104" type="#_x0000_t75" style="width:309pt;height:21.75pt" o:ole="">
            <v:imagedata r:id="rId156" o:title=""/>
          </v:shape>
          <o:OLEObject Type="Embed" ProgID="Equation.DSMT4" ShapeID="_x0000_i1104" DrawAspect="Content" ObjectID="_1637704173" r:id="rId157"/>
        </w:object>
      </w:r>
    </w:p>
    <w:p w:rsidR="00756627" w:rsidRPr="00103AFF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14"/>
          <w:sz w:val="22"/>
          <w:szCs w:val="22"/>
        </w:rPr>
        <w:object w:dxaOrig="5539" w:dyaOrig="440">
          <v:shape id="_x0000_i1105" type="#_x0000_t75" style="width:276.65pt;height:21.75pt" o:ole="">
            <v:imagedata r:id="rId158" o:title=""/>
          </v:shape>
          <o:OLEObject Type="Embed" ProgID="Equation.DSMT4" ShapeID="_x0000_i1105" DrawAspect="Content" ObjectID="_1637704174" r:id="rId159"/>
        </w:object>
      </w:r>
      <w:r w:rsidRPr="00103AFF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103AFF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103AFF">
        <w:rPr>
          <w:rFonts w:ascii="Bookman Old Style" w:hAnsi="Bookman Old Style"/>
          <w:sz w:val="22"/>
          <w:szCs w:val="22"/>
          <w:lang w:val="el-GR"/>
        </w:rPr>
        <w:t xml:space="preserve">Όμως είναι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800" w:dyaOrig="320">
          <v:shape id="_x0000_i1106" type="#_x0000_t75" style="width:39.75pt;height:15.75pt" o:ole="">
            <v:imagedata r:id="rId160" o:title=""/>
          </v:shape>
          <o:OLEObject Type="Embed" ProgID="Equation.DSMT4" ShapeID="_x0000_i1106" DrawAspect="Content" ObjectID="_1637704175" r:id="rId161"/>
        </w:object>
      </w:r>
      <w:r w:rsidRPr="00103AFF">
        <w:rPr>
          <w:rFonts w:ascii="Bookman Old Style" w:hAnsi="Bookman Old Style"/>
          <w:sz w:val="22"/>
          <w:szCs w:val="22"/>
          <w:lang w:val="el-GR"/>
        </w:rPr>
        <w:t>, οπότε έχουμε:</w:t>
      </w:r>
    </w:p>
    <w:p w:rsidR="00756627" w:rsidRPr="00103AFF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58"/>
          <w:sz w:val="22"/>
          <w:szCs w:val="22"/>
        </w:rPr>
        <w:object w:dxaOrig="4940" w:dyaOrig="1280">
          <v:shape id="_x0000_i1107" type="#_x0000_t75" style="width:247.5pt;height:63.75pt" o:ole="">
            <v:imagedata r:id="rId162" o:title=""/>
          </v:shape>
          <o:OLEObject Type="Embed" ProgID="Equation.DSMT4" ShapeID="_x0000_i1107" DrawAspect="Content" ObjectID="_1637704176" r:id="rId163"/>
        </w:object>
      </w:r>
      <w:r w:rsidRPr="00103AFF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103AFF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756627" w:rsidRPr="00103AFF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756627" w:rsidRPr="00103AFF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103AFF">
        <w:rPr>
          <w:rFonts w:ascii="Bookman Old Style" w:hAnsi="Bookman Old Style"/>
          <w:b/>
          <w:sz w:val="22"/>
          <w:szCs w:val="22"/>
          <w:lang w:val="el-GR"/>
        </w:rPr>
        <w:t xml:space="preserve">Γ5. </w:t>
      </w:r>
      <w:r w:rsidRPr="00103AFF">
        <w:rPr>
          <w:rFonts w:ascii="Bookman Old Style" w:hAnsi="Bookman Old Style"/>
          <w:sz w:val="22"/>
          <w:szCs w:val="22"/>
          <w:lang w:val="el-GR"/>
        </w:rPr>
        <w:t>Έχουμε: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103AFF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700B74">
        <w:rPr>
          <w:rFonts w:ascii="Bookman Old Style" w:hAnsi="Bookman Old Style"/>
          <w:position w:val="-16"/>
          <w:sz w:val="22"/>
          <w:szCs w:val="22"/>
        </w:rPr>
        <w:object w:dxaOrig="6940" w:dyaOrig="560">
          <v:shape id="_x0000_i1108" type="#_x0000_t75" style="width:347.35pt;height:27.75pt" o:ole="">
            <v:imagedata r:id="rId164" o:title=""/>
          </v:shape>
          <o:OLEObject Type="Embed" ProgID="Equation.DSMT4" ShapeID="_x0000_i1108" DrawAspect="Content" ObjectID="_1637704177" r:id="rId165"/>
        </w:objec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14"/>
          <w:sz w:val="22"/>
          <w:szCs w:val="22"/>
        </w:rPr>
        <w:object w:dxaOrig="4780" w:dyaOrig="400">
          <v:shape id="_x0000_i1109" type="#_x0000_t75" style="width:239.25pt;height:20.25pt" o:ole="">
            <v:imagedata r:id="rId166" o:title=""/>
          </v:shape>
          <o:OLEObject Type="Embed" ProgID="Equation.DSMT4" ShapeID="_x0000_i1109" DrawAspect="Content" ObjectID="_1637704178" r:id="rId167"/>
        </w:object>
      </w:r>
      <w:r w:rsidRPr="00700B74">
        <w:rPr>
          <w:rFonts w:ascii="Bookman Old Style" w:hAnsi="Bookman Old Style"/>
          <w:sz w:val="22"/>
          <w:szCs w:val="22"/>
        </w:rPr>
        <w:t xml:space="preserve"> 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</w:p>
    <w:p w:rsidR="00756627" w:rsidRPr="00700B74" w:rsidRDefault="00756627" w:rsidP="00756627">
      <w:pPr>
        <w:rPr>
          <w:rFonts w:ascii="Bookman Old Style" w:hAnsi="Bookman Old Style"/>
          <w:b/>
          <w:sz w:val="22"/>
          <w:szCs w:val="22"/>
        </w:rPr>
      </w:pPr>
      <w:r w:rsidRPr="00700B74">
        <w:rPr>
          <w:rFonts w:ascii="Bookman Old Style" w:hAnsi="Bookman Old Style"/>
          <w:b/>
          <w:sz w:val="22"/>
          <w:szCs w:val="22"/>
        </w:rPr>
        <w:t>ΘΕΜΑ Δ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Δ1.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την συνάρτηση </w:t>
      </w:r>
      <w:r w:rsidRPr="00700B74">
        <w:rPr>
          <w:rFonts w:ascii="Bookman Old Style" w:hAnsi="Bookman Old Style"/>
          <w:sz w:val="22"/>
          <w:szCs w:val="22"/>
        </w:rPr>
        <w:t>h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θα πρέπει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2140" w:dyaOrig="620">
          <v:shape id="_x0000_i1110" type="#_x0000_t75" style="width:107.2pt;height:30.75pt" o:ole="">
            <v:imagedata r:id="rId168" o:title=""/>
          </v:shape>
          <o:OLEObject Type="Embed" ProgID="Equation.DSMT4" ShapeID="_x0000_i1110" DrawAspect="Content" ObjectID="_1637704179" r:id="rId16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, άρα </w:t>
      </w:r>
      <w:r w:rsidRPr="00700B74">
        <w:rPr>
          <w:rFonts w:ascii="Bookman Old Style" w:hAnsi="Bookman Old Style"/>
          <w:position w:val="-28"/>
          <w:sz w:val="22"/>
          <w:szCs w:val="22"/>
        </w:rPr>
        <w:object w:dxaOrig="1480" w:dyaOrig="680">
          <v:shape id="_x0000_i1111" type="#_x0000_t75" style="width:74.2pt;height:33.75pt" o:ole="">
            <v:imagedata r:id="rId170" o:title=""/>
          </v:shape>
          <o:OLEObject Type="Embed" ProgID="Equation.DSMT4" ShapeID="_x0000_i1111" DrawAspect="Content" ObjectID="_1637704180" r:id="rId17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την συνάρτηση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800" w:dyaOrig="360">
          <v:shape id="_x0000_i1112" type="#_x0000_t75" style="width:39.75pt;height:18pt" o:ole="">
            <v:imagedata r:id="rId172" o:title=""/>
          </v:shape>
          <o:OLEObject Type="Embed" ProgID="Equation.DSMT4" ShapeID="_x0000_i1112" DrawAspect="Content" ObjectID="_1637704181" r:id="rId17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, αφού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2760" w:dyaOrig="360">
          <v:shape id="_x0000_i1113" type="#_x0000_t75" style="width:138pt;height:18pt" o:ole="">
            <v:imagedata r:id="rId174" o:title=""/>
          </v:shape>
          <o:OLEObject Type="Embed" ProgID="Equation.DSMT4" ShapeID="_x0000_i1113" DrawAspect="Content" ObjectID="_1637704182" r:id="rId17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την συνάρτηση </w:t>
      </w:r>
      <w:r w:rsidRPr="00700B74">
        <w:rPr>
          <w:rFonts w:ascii="Bookman Old Style" w:hAnsi="Bookman Old Style"/>
          <w:sz w:val="22"/>
          <w:szCs w:val="22"/>
        </w:rPr>
        <w:t>g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θα πρέπει </w:t>
      </w:r>
      <w:r w:rsidRPr="00700B74">
        <w:rPr>
          <w:rFonts w:ascii="Bookman Old Style" w:hAnsi="Bookman Old Style"/>
          <w:position w:val="-6"/>
          <w:sz w:val="22"/>
          <w:szCs w:val="22"/>
        </w:rPr>
        <w:object w:dxaOrig="1219" w:dyaOrig="320">
          <v:shape id="_x0000_i1114" type="#_x0000_t75" style="width:60.75pt;height:15.75pt" o:ole="">
            <v:imagedata r:id="rId176" o:title=""/>
          </v:shape>
          <o:OLEObject Type="Embed" ProgID="Equation.DSMT4" ShapeID="_x0000_i1114" DrawAspect="Content" ObjectID="_1637704183" r:id="rId17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, από όπου προκύπτει </w:t>
      </w:r>
      <w:r w:rsidRPr="00700B74">
        <w:rPr>
          <w:rFonts w:ascii="Bookman Old Style" w:hAnsi="Bookman Old Style"/>
          <w:position w:val="-28"/>
          <w:sz w:val="22"/>
          <w:szCs w:val="22"/>
        </w:rPr>
        <w:object w:dxaOrig="1500" w:dyaOrig="680">
          <v:shape id="_x0000_i1115" type="#_x0000_t75" style="width:75pt;height:33.75pt" o:ole="">
            <v:imagedata r:id="rId178" o:title=""/>
          </v:shape>
          <o:OLEObject Type="Embed" ProgID="Equation.DSMT4" ShapeID="_x0000_i1115" DrawAspect="Content" ObjectID="_1637704184" r:id="rId17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Για κάθε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1100" w:dyaOrig="360">
          <v:shape id="_x0000_i1116" type="#_x0000_t75" style="width:54.7pt;height:18pt" o:ole="">
            <v:imagedata r:id="rId74" o:title=""/>
          </v:shape>
          <o:OLEObject Type="Embed" ProgID="Equation.DSMT4" ShapeID="_x0000_i1116" DrawAspect="Content" ObjectID="_1637704185" r:id="rId180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έχουμε, με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820" w:dyaOrig="360">
          <v:shape id="_x0000_i1117" type="#_x0000_t75" style="width:41.25pt;height:18pt" o:ole="">
            <v:imagedata r:id="rId76" o:title=""/>
          </v:shape>
          <o:OLEObject Type="Embed" ProgID="Equation.DSMT4" ShapeID="_x0000_i1117" DrawAspect="Content" ObjectID="_1637704186" r:id="rId18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12"/>
          <w:sz w:val="22"/>
          <w:szCs w:val="22"/>
        </w:rPr>
        <w:object w:dxaOrig="6180" w:dyaOrig="360">
          <v:shape id="_x0000_i1118" type="#_x0000_t75" style="width:310.55pt;height:18pt" o:ole="">
            <v:imagedata r:id="rId182" o:title=""/>
          </v:shape>
          <o:OLEObject Type="Embed" ProgID="Equation.DSMT4" ShapeID="_x0000_i1118" DrawAspect="Content" ObjectID="_1637704187" r:id="rId183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η </w:t>
      </w:r>
      <w:r w:rsidRPr="00700B74">
        <w:rPr>
          <w:rFonts w:ascii="Bookman Old Style" w:hAnsi="Bookman Old Style"/>
          <w:sz w:val="22"/>
          <w:szCs w:val="22"/>
        </w:rPr>
        <w:t>h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γνησίως αύξουσα, οπότε είναι και 1-1. Επομένως ορίζεται η αντίστροφή της.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κάθε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760" w:dyaOrig="360">
          <v:shape id="_x0000_i1119" type="#_x0000_t75" style="width:38.25pt;height:18pt" o:ole="">
            <v:imagedata r:id="rId184" o:title=""/>
          </v:shape>
          <o:OLEObject Type="Embed" ProgID="Equation.DSMT4" ShapeID="_x0000_i1119" DrawAspect="Content" ObjectID="_1637704188" r:id="rId18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00B74">
        <w:rPr>
          <w:rFonts w:ascii="Bookman Old Style" w:hAnsi="Bookman Old Style"/>
          <w:position w:val="-12"/>
          <w:sz w:val="22"/>
          <w:szCs w:val="22"/>
        </w:rPr>
        <w:object w:dxaOrig="859" w:dyaOrig="360">
          <v:shape id="_x0000_i1120" type="#_x0000_t75" style="width:42.75pt;height:18pt" o:ole="">
            <v:imagedata r:id="rId186" o:title=""/>
          </v:shape>
          <o:OLEObject Type="Embed" ProgID="Equation.DSMT4" ShapeID="_x0000_i1120" DrawAspect="Content" ObjectID="_1637704189" r:id="rId18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έχουμε: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24"/>
          <w:sz w:val="22"/>
          <w:szCs w:val="22"/>
        </w:rPr>
        <w:object w:dxaOrig="5800" w:dyaOrig="660">
          <v:shape id="_x0000_i1121" type="#_x0000_t75" style="width:290.3pt;height:33pt" o:ole="">
            <v:imagedata r:id="rId188" o:title=""/>
          </v:shape>
          <o:OLEObject Type="Embed" ProgID="Equation.DSMT4" ShapeID="_x0000_i1121" DrawAspect="Content" ObjectID="_1637704190" r:id="rId18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τελικά έχουμε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1620" w:dyaOrig="660">
          <v:shape id="_x0000_i1122" type="#_x0000_t75" style="width:81pt;height:33pt" o:ole="">
            <v:imagedata r:id="rId190" o:title=""/>
          </v:shape>
          <o:OLEObject Type="Embed" ProgID="Equation.DSMT4" ShapeID="_x0000_i1122" DrawAspect="Content" ObjectID="_1637704191" r:id="rId19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Δ3.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Ισχύει ότι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1140" w:dyaOrig="620">
          <v:shape id="_x0000_i1123" type="#_x0000_t75" style="width:57pt;height:30.75pt" o:ole="">
            <v:imagedata r:id="rId192" o:title=""/>
          </v:shape>
          <o:OLEObject Type="Embed" ProgID="Equation.DSMT4" ShapeID="_x0000_i1123" DrawAspect="Content" ObjectID="_1637704192" r:id="rId19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, για κάθε </w:t>
      </w:r>
      <w:r w:rsidRPr="00700B74">
        <w:rPr>
          <w:rFonts w:ascii="Bookman Old Style" w:hAnsi="Bookman Old Style"/>
          <w:position w:val="-4"/>
          <w:sz w:val="22"/>
          <w:szCs w:val="22"/>
        </w:rPr>
        <w:object w:dxaOrig="660" w:dyaOrig="260">
          <v:shape id="_x0000_i1124" type="#_x0000_t75" style="width:33pt;height:12.75pt" o:ole="">
            <v:imagedata r:id="rId194" o:title=""/>
          </v:shape>
          <o:OLEObject Type="Embed" ProgID="Equation.DSMT4" ShapeID="_x0000_i1124" DrawAspect="Content" ObjectID="_1637704193" r:id="rId19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, αφού είναι: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24"/>
          <w:sz w:val="22"/>
          <w:szCs w:val="22"/>
        </w:rPr>
        <w:object w:dxaOrig="4220" w:dyaOrig="620">
          <v:shape id="_x0000_i1125" type="#_x0000_t75" style="width:210.8pt;height:30.75pt" o:ole="">
            <v:imagedata r:id="rId196" o:title=""/>
          </v:shape>
          <o:OLEObject Type="Embed" ProgID="Equation.DSMT4" ShapeID="_x0000_i1125" DrawAspect="Content" ObjectID="_1637704194" r:id="rId197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και επιπλέον είναι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840" w:dyaOrig="620">
          <v:shape id="_x0000_i1126" type="#_x0000_t75" style="width:42pt;height:30.75pt" o:ole="">
            <v:imagedata r:id="rId198" o:title=""/>
          </v:shape>
          <o:OLEObject Type="Embed" ProgID="Equation.DSMT4" ShapeID="_x0000_i1126" DrawAspect="Content" ObjectID="_1637704195" r:id="rId19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Οπότε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παρουσιάζει μέγιστο το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720" w:dyaOrig="620">
          <v:shape id="_x0000_i1127" type="#_x0000_t75" style="width:36pt;height:30.75pt" o:ole="">
            <v:imagedata r:id="rId200" o:title=""/>
          </v:shape>
          <o:OLEObject Type="Embed" ProgID="Equation.DSMT4" ShapeID="_x0000_i1127" DrawAspect="Content" ObjectID="_1637704196" r:id="rId20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Όμως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είναι περιττή αφού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2280" w:dyaOrig="620">
          <v:shape id="_x0000_i1128" type="#_x0000_t75" style="width:114pt;height:30.75pt" o:ole="">
            <v:imagedata r:id="rId202" o:title=""/>
          </v:shape>
          <o:OLEObject Type="Embed" ProgID="Equation.DSMT4" ShapeID="_x0000_i1128" DrawAspect="Content" ObjectID="_1637704197" r:id="rId20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η </w:t>
      </w:r>
      <w:r w:rsidRPr="00700B74">
        <w:rPr>
          <w:rFonts w:ascii="Bookman Old Style" w:hAnsi="Bookman Old Style"/>
          <w:sz w:val="22"/>
          <w:szCs w:val="22"/>
        </w:rPr>
        <w:t>f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θα παρουσιάζει ελάχιστο το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920" w:dyaOrig="620">
          <v:shape id="_x0000_i1129" type="#_x0000_t75" style="width:45.75pt;height:30.75pt" o:ole="">
            <v:imagedata r:id="rId204" o:title=""/>
          </v:shape>
          <o:OLEObject Type="Embed" ProgID="Equation.DSMT4" ShapeID="_x0000_i1129" DrawAspect="Content" ObjectID="_1637704198" r:id="rId20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, αφού τότε θα έχουμε: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24"/>
          <w:sz w:val="22"/>
          <w:szCs w:val="22"/>
        </w:rPr>
        <w:object w:dxaOrig="3920" w:dyaOrig="620">
          <v:shape id="_x0000_i1130" type="#_x0000_t75" style="width:195.8pt;height:30.75pt" o:ole="">
            <v:imagedata r:id="rId206" o:title=""/>
          </v:shape>
          <o:OLEObject Type="Embed" ProgID="Equation.DSMT4" ShapeID="_x0000_i1130" DrawAspect="Content" ObjectID="_1637704199" r:id="rId20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, που ισχύει.</w:t>
      </w:r>
    </w:p>
    <w:p w:rsidR="00756627" w:rsidRPr="00756627" w:rsidRDefault="00756627" w:rsidP="00756627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Δ4. 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Αρχικά θα ελέγξουμε αν ορίζεται η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499" w:dyaOrig="320">
          <v:shape id="_x0000_i1131" type="#_x0000_t75" style="width:24.75pt;height:15.75pt" o:ole="">
            <v:imagedata r:id="rId208" o:title=""/>
          </v:shape>
          <o:OLEObject Type="Embed" ProgID="Equation.DSMT4" ShapeID="_x0000_i1131" DrawAspect="Content" ObjectID="_1637704200" r:id="rId209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00B74" w:rsidRDefault="00756627" w:rsidP="00756627">
      <w:pPr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sz w:val="22"/>
          <w:szCs w:val="22"/>
        </w:rPr>
        <w:t>Θα π</w:t>
      </w:r>
      <w:proofErr w:type="spellStart"/>
      <w:r w:rsidRPr="00700B74">
        <w:rPr>
          <w:rFonts w:ascii="Bookman Old Style" w:hAnsi="Bookman Old Style"/>
          <w:sz w:val="22"/>
          <w:szCs w:val="22"/>
        </w:rPr>
        <w:t>ρέ</w:t>
      </w:r>
      <w:proofErr w:type="spellEnd"/>
      <w:r w:rsidRPr="00700B74">
        <w:rPr>
          <w:rFonts w:ascii="Bookman Old Style" w:hAnsi="Bookman Old Style"/>
          <w:sz w:val="22"/>
          <w:szCs w:val="22"/>
        </w:rPr>
        <w:t>πει: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52"/>
          <w:sz w:val="22"/>
          <w:szCs w:val="22"/>
        </w:rPr>
        <w:object w:dxaOrig="4900" w:dyaOrig="1160">
          <v:shape id="_x0000_i1132" type="#_x0000_t75" style="width:245.25pt;height:57.75pt" o:ole="">
            <v:imagedata r:id="rId210" o:title=""/>
          </v:shape>
          <o:OLEObject Type="Embed" ProgID="Equation.DSMT4" ShapeID="_x0000_i1132" DrawAspect="Content" ObjectID="_1637704201" r:id="rId211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Επομένως αφού ορίζεται η ζητούμενη σύνθεση θα προχωρήσουμε στην εύρεση του τύπου της συνάρτησης αυτής.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52"/>
          <w:sz w:val="22"/>
          <w:szCs w:val="22"/>
        </w:rPr>
        <w:object w:dxaOrig="3820" w:dyaOrig="980">
          <v:shape id="_x0000_i1133" type="#_x0000_t75" style="width:191.2pt;height:48.75pt" o:ole="">
            <v:imagedata r:id="rId212" o:title=""/>
          </v:shape>
          <o:OLEObject Type="Embed" ProgID="Equation.DSMT4" ShapeID="_x0000_i1133" DrawAspect="Content" ObjectID="_1637704202" r:id="rId213"/>
        </w:objec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lang w:val="el-GR"/>
        </w:rPr>
        <w:t xml:space="preserve">Δ5. </w:t>
      </w:r>
      <w:r w:rsidRPr="00756627">
        <w:rPr>
          <w:rFonts w:ascii="Bookman Old Style" w:hAnsi="Bookman Old Style"/>
          <w:b/>
          <w:sz w:val="22"/>
          <w:szCs w:val="22"/>
          <w:u w:val="single"/>
          <w:lang w:val="el-GR"/>
        </w:rPr>
        <w:t>α’ τρόπος</w: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Παρατηρούμε ότι ισχύουν οι σχέσεις:</w: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32"/>
          <w:sz w:val="22"/>
          <w:szCs w:val="22"/>
        </w:rPr>
        <w:object w:dxaOrig="3600" w:dyaOrig="740">
          <v:shape id="_x0000_i1134" type="#_x0000_t75" style="width:180pt;height:36.75pt" o:ole="">
            <v:imagedata r:id="rId214" o:title=""/>
          </v:shape>
          <o:OLEObject Type="Embed" ProgID="Equation.DSMT4" ShapeID="_x0000_i1134" DrawAspect="Content" ObjectID="_1637704203" r:id="rId215"/>
        </w:objec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32"/>
          <w:sz w:val="22"/>
          <w:szCs w:val="22"/>
        </w:rPr>
        <w:object w:dxaOrig="3580" w:dyaOrig="740">
          <v:shape id="_x0000_i1135" type="#_x0000_t75" style="width:179.2pt;height:36.75pt" o:ole="">
            <v:imagedata r:id="rId216" o:title=""/>
          </v:shape>
          <o:OLEObject Type="Embed" ProgID="Equation.DSMT4" ShapeID="_x0000_i1135" DrawAspect="Content" ObjectID="_1637704204" r:id="rId217"/>
        </w:object>
      </w:r>
    </w:p>
    <w:p w:rsidR="00756627" w:rsidRPr="00700B74" w:rsidRDefault="00756627" w:rsidP="00756627">
      <w:pPr>
        <w:jc w:val="center"/>
        <w:rPr>
          <w:rFonts w:ascii="Bookman Old Style" w:hAnsi="Bookman Old Style"/>
          <w:sz w:val="22"/>
          <w:szCs w:val="22"/>
        </w:rPr>
      </w:pPr>
      <w:r w:rsidRPr="00700B74">
        <w:rPr>
          <w:rFonts w:ascii="Bookman Old Style" w:hAnsi="Bookman Old Style"/>
          <w:position w:val="-32"/>
          <w:sz w:val="22"/>
          <w:szCs w:val="22"/>
        </w:rPr>
        <w:object w:dxaOrig="3580" w:dyaOrig="740">
          <v:shape id="_x0000_i1136" type="#_x0000_t75" style="width:179.2pt;height:36.75pt" o:ole="">
            <v:imagedata r:id="rId218" o:title=""/>
          </v:shape>
          <o:OLEObject Type="Embed" ProgID="Equation.DSMT4" ShapeID="_x0000_i1136" DrawAspect="Content" ObjectID="_1637704205" r:id="rId219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>Οπότε πολλαπλασιάζοντας κατά μέλη (όλοι οι όροι είναι θετικοί) προκύπτει:</w:t>
      </w:r>
    </w:p>
    <w:p w:rsidR="00756627" w:rsidRPr="00756627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32"/>
          <w:sz w:val="22"/>
          <w:szCs w:val="22"/>
        </w:rPr>
        <w:object w:dxaOrig="6140" w:dyaOrig="740">
          <v:shape id="_x0000_i1137" type="#_x0000_t75" style="width:306.7pt;height:36.75pt" o:ole="">
            <v:imagedata r:id="rId220" o:title=""/>
          </v:shape>
          <o:OLEObject Type="Embed" ProgID="Equation.DSMT4" ShapeID="_x0000_i1137" DrawAspect="Content" ObjectID="_1637704206" r:id="rId221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Άρα είναι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3980" w:dyaOrig="400">
          <v:shape id="_x0000_i1138" type="#_x0000_t75" style="width:198.8pt;height:20.25pt" o:ole="">
            <v:imagedata r:id="rId222" o:title=""/>
          </v:shape>
          <o:OLEObject Type="Embed" ProgID="Equation.DSMT4" ShapeID="_x0000_i1138" DrawAspect="Content" ObjectID="_1637704207" r:id="rId223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.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Επομένως η εξίσωση έχει λύση για κάθε </w:t>
      </w:r>
      <w:r w:rsidRPr="00700B74">
        <w:rPr>
          <w:rFonts w:ascii="Bookman Old Style" w:hAnsi="Bookman Old Style"/>
          <w:position w:val="-4"/>
          <w:sz w:val="22"/>
          <w:szCs w:val="22"/>
        </w:rPr>
        <w:object w:dxaOrig="660" w:dyaOrig="260">
          <v:shape id="_x0000_i1139" type="#_x0000_t75" style="width:33pt;height:12.75pt" o:ole="">
            <v:imagedata r:id="rId224" o:title=""/>
          </v:shape>
          <o:OLEObject Type="Embed" ProgID="Equation.DSMT4" ShapeID="_x0000_i1139" DrawAspect="Content" ObjectID="_1637704208" r:id="rId225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>.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u w:val="single"/>
          <w:lang w:val="el-GR"/>
        </w:rPr>
      </w:pPr>
      <w:r w:rsidRPr="00756627">
        <w:rPr>
          <w:rFonts w:ascii="Bookman Old Style" w:hAnsi="Bookman Old Style"/>
          <w:b/>
          <w:sz w:val="22"/>
          <w:szCs w:val="22"/>
          <w:u w:val="single"/>
          <w:lang w:val="el-GR"/>
        </w:rPr>
        <w:t>β’ τρόπος (Σε σύνδεση με το Δ3)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00B74">
        <w:rPr>
          <w:rFonts w:ascii="Bookman Old Style" w:hAnsi="Bookman Old Style"/>
          <w:position w:val="-24"/>
          <w:sz w:val="22"/>
          <w:szCs w:val="22"/>
        </w:rPr>
        <w:object w:dxaOrig="1060" w:dyaOrig="620">
          <v:shape id="_x0000_i1140" type="#_x0000_t75" style="width:53.25pt;height:30.75pt" o:ole="">
            <v:imagedata r:id="rId226" o:title=""/>
          </v:shape>
          <o:OLEObject Type="Embed" ProgID="Equation.DSMT4" ShapeID="_x0000_i1140" DrawAspect="Content" ObjectID="_1637704209" r:id="rId227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για κάθε </w:t>
      </w:r>
      <w:r w:rsidRPr="00700B74">
        <w:rPr>
          <w:rFonts w:ascii="Bookman Old Style" w:hAnsi="Bookman Old Style"/>
          <w:position w:val="-4"/>
          <w:sz w:val="22"/>
          <w:szCs w:val="22"/>
        </w:rPr>
        <w:object w:dxaOrig="660" w:dyaOrig="260">
          <v:shape id="_x0000_i1141" type="#_x0000_t75" style="width:33pt;height:12.75pt" o:ole="">
            <v:imagedata r:id="rId224" o:title=""/>
          </v:shape>
          <o:OLEObject Type="Embed" ProgID="Equation.DSMT4" ShapeID="_x0000_i1141" DrawAspect="Content" ObjectID="_1637704210" r:id="rId228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</w:t>
      </w:r>
      <w:r w:rsidRPr="00700B74">
        <w:rPr>
          <w:rFonts w:ascii="Bookman Old Style" w:hAnsi="Bookman Old Style"/>
          <w:position w:val="-6"/>
          <w:sz w:val="22"/>
          <w:szCs w:val="22"/>
        </w:rPr>
        <w:object w:dxaOrig="639" w:dyaOrig="220">
          <v:shape id="_x0000_i1142" type="#_x0000_t75" style="width:32.25pt;height:11.25pt" o:ole="">
            <v:imagedata r:id="rId229" o:title=""/>
          </v:shape>
          <o:OLEObject Type="Embed" ProgID="Equation.DSMT4" ShapeID="_x0000_i1142" DrawAspect="Content" ObjectID="_1637704211" r:id="rId230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, </w:t>
      </w:r>
      <w:r w:rsidRPr="00700B74">
        <w:rPr>
          <w:rFonts w:ascii="Bookman Old Style" w:hAnsi="Bookman Old Style"/>
          <w:position w:val="-24"/>
          <w:sz w:val="22"/>
          <w:szCs w:val="22"/>
        </w:rPr>
        <w:object w:dxaOrig="4200" w:dyaOrig="660">
          <v:shape id="_x0000_i1143" type="#_x0000_t75" style="width:210pt;height:33pt" o:ole="">
            <v:imagedata r:id="rId231" o:title=""/>
          </v:shape>
          <o:OLEObject Type="Embed" ProgID="Equation.DSMT4" ShapeID="_x0000_i1143" DrawAspect="Content" ObjectID="_1637704212" r:id="rId232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620" w:dyaOrig="320">
          <v:shape id="_x0000_i1144" type="#_x0000_t75" style="width:30.75pt;height:15.75pt" o:ole="">
            <v:imagedata r:id="rId233" o:title=""/>
          </v:shape>
          <o:OLEObject Type="Embed" ProgID="Equation.DSMT4" ShapeID="_x0000_i1144" DrawAspect="Content" ObjectID="_1637704213" r:id="rId234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,   …………………………… 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1280" w:dyaOrig="400">
          <v:shape id="_x0000_i1145" type="#_x0000_t75" style="width:63.75pt;height:20.25pt" o:ole="">
            <v:imagedata r:id="rId235" o:title=""/>
          </v:shape>
          <o:OLEObject Type="Embed" ProgID="Equation.DSMT4" ShapeID="_x0000_i1145" DrawAspect="Content" ObjectID="_1637704214" r:id="rId236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  <w:r w:rsidRPr="00756627">
        <w:rPr>
          <w:rFonts w:ascii="Bookman Old Style" w:hAnsi="Bookman Old Style"/>
          <w:sz w:val="22"/>
          <w:szCs w:val="22"/>
          <w:lang w:val="el-GR"/>
        </w:rPr>
        <w:t xml:space="preserve">Για </w:t>
      </w:r>
      <w:r w:rsidRPr="00700B74">
        <w:rPr>
          <w:rFonts w:ascii="Bookman Old Style" w:hAnsi="Bookman Old Style"/>
          <w:position w:val="-10"/>
          <w:sz w:val="22"/>
          <w:szCs w:val="22"/>
        </w:rPr>
        <w:object w:dxaOrig="600" w:dyaOrig="260">
          <v:shape id="_x0000_i1146" type="#_x0000_t75" style="width:30pt;height:12.75pt" o:ole="">
            <v:imagedata r:id="rId237" o:title=""/>
          </v:shape>
          <o:OLEObject Type="Embed" ProgID="Equation.DSMT4" ShapeID="_x0000_i1146" DrawAspect="Content" ObjectID="_1637704215" r:id="rId238"/>
        </w:object>
      </w:r>
      <w:r w:rsidRPr="00756627">
        <w:rPr>
          <w:rFonts w:ascii="Bookman Old Style" w:hAnsi="Bookman Old Style"/>
          <w:sz w:val="22"/>
          <w:szCs w:val="22"/>
          <w:lang w:val="el-GR"/>
        </w:rPr>
        <w:t xml:space="preserve"> ,</w:t>
      </w:r>
      <w:r w:rsidRPr="00756627">
        <w:rPr>
          <w:rFonts w:ascii="Bookman Old Style" w:hAnsi="Bookman Old Style"/>
          <w:sz w:val="22"/>
          <w:szCs w:val="22"/>
          <w:lang w:val="el-GR"/>
        </w:rPr>
        <w:tab/>
        <w:t xml:space="preserve">……………………………  </w:t>
      </w:r>
      <w:r w:rsidRPr="00700B74">
        <w:rPr>
          <w:rFonts w:ascii="Bookman Old Style" w:hAnsi="Bookman Old Style"/>
          <w:position w:val="-14"/>
          <w:sz w:val="22"/>
          <w:szCs w:val="22"/>
        </w:rPr>
        <w:object w:dxaOrig="1260" w:dyaOrig="400">
          <v:shape id="_x0000_i1147" type="#_x0000_t75" style="width:63pt;height:20.25pt" o:ole="">
            <v:imagedata r:id="rId239" o:title=""/>
          </v:shape>
          <o:OLEObject Type="Embed" ProgID="Equation.DSMT4" ShapeID="_x0000_i1147" DrawAspect="Content" ObjectID="_1637704216" r:id="rId240"/>
        </w:object>
      </w: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756627" w:rsidRDefault="00756627" w:rsidP="00756627">
      <w:pPr>
        <w:rPr>
          <w:rFonts w:ascii="Bookman Old Style" w:hAnsi="Bookman Old Style"/>
          <w:sz w:val="22"/>
          <w:szCs w:val="22"/>
          <w:lang w:val="el-GR"/>
        </w:rPr>
      </w:pPr>
    </w:p>
    <w:p w:rsidR="00756627" w:rsidRPr="00103AFF" w:rsidRDefault="00756627" w:rsidP="00756627">
      <w:pPr>
        <w:jc w:val="center"/>
        <w:rPr>
          <w:rFonts w:ascii="Bookman Old Style" w:hAnsi="Bookman Old Style"/>
          <w:sz w:val="22"/>
          <w:szCs w:val="22"/>
          <w:lang w:val="el-GR"/>
        </w:rPr>
      </w:pPr>
      <w:r w:rsidRPr="00103AFF">
        <w:rPr>
          <w:rFonts w:ascii="Bookman Old Style" w:hAnsi="Bookman Old Style"/>
          <w:sz w:val="22"/>
          <w:szCs w:val="22"/>
          <w:lang w:val="el-GR"/>
        </w:rPr>
        <w:t>Επιμέλεια λύσεων: Μποζατζίδης Βασίλης</w:t>
      </w:r>
      <w:r w:rsidR="002C147E">
        <w:rPr>
          <w:rFonts w:ascii="Bookman Old Style" w:hAnsi="Bookman Old Style"/>
          <w:sz w:val="22"/>
          <w:szCs w:val="22"/>
          <w:lang w:val="el-GR"/>
        </w:rPr>
        <w:t xml:space="preserve"> – Παπαδημητρίου Γιάννης</w:t>
      </w:r>
    </w:p>
    <w:p w:rsidR="00613DC5" w:rsidRPr="00613DC5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</w:p>
    <w:p w:rsidR="000E6A71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103AFF" w:rsidRDefault="00B7023C" w:rsidP="00613DC5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bookmarkStart w:id="0" w:name="_GoBack"/>
      <w:bookmarkEnd w:id="0"/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147E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241" o:title="2"/>
            <w10:wrap anchory="page"/>
          </v:shape>
        </w:pict>
      </w:r>
    </w:p>
    <w:sectPr w:rsidR="005F0BF1" w:rsidRPr="00103AFF" w:rsidSect="00206EC3">
      <w:headerReference w:type="default" r:id="rId24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3D"/>
    <w:rsid w:val="000E6A71"/>
    <w:rsid w:val="00103AFF"/>
    <w:rsid w:val="00123E7D"/>
    <w:rsid w:val="001B4D5D"/>
    <w:rsid w:val="00206EC3"/>
    <w:rsid w:val="0024553A"/>
    <w:rsid w:val="002C147E"/>
    <w:rsid w:val="002D09EE"/>
    <w:rsid w:val="003E2668"/>
    <w:rsid w:val="004F3F3D"/>
    <w:rsid w:val="0053762D"/>
    <w:rsid w:val="005F0BF1"/>
    <w:rsid w:val="00613DC5"/>
    <w:rsid w:val="00632EC3"/>
    <w:rsid w:val="00756627"/>
    <w:rsid w:val="007E1453"/>
    <w:rsid w:val="0081171F"/>
    <w:rsid w:val="00852572"/>
    <w:rsid w:val="00972FF2"/>
    <w:rsid w:val="00A63471"/>
    <w:rsid w:val="00AB7142"/>
    <w:rsid w:val="00B7023C"/>
    <w:rsid w:val="00B8274C"/>
    <w:rsid w:val="00BB0A19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0B45EB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5.wmf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100.wmf"/><Relationship Id="rId237" Type="http://schemas.openxmlformats.org/officeDocument/2006/relationships/image" Target="media/image110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227" Type="http://schemas.openxmlformats.org/officeDocument/2006/relationships/oleObject" Target="embeddings/oleObject116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1.bin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7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13" Type="http://schemas.openxmlformats.org/officeDocument/2006/relationships/image" Target="media/image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2.bin"/><Relationship Id="rId7" Type="http://schemas.openxmlformats.org/officeDocument/2006/relationships/image" Target="media/image1.png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18" Type="http://schemas.openxmlformats.org/officeDocument/2006/relationships/image" Target="media/image101.wmf"/><Relationship Id="rId239" Type="http://schemas.openxmlformats.org/officeDocument/2006/relationships/image" Target="media/image111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6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3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8" Type="http://schemas.openxmlformats.org/officeDocument/2006/relationships/image" Target="media/image2.png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219" Type="http://schemas.openxmlformats.org/officeDocument/2006/relationships/oleObject" Target="embeddings/oleObject112.bin"/><Relationship Id="rId230" Type="http://schemas.openxmlformats.org/officeDocument/2006/relationships/oleObject" Target="embeddings/oleObject11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220" Type="http://schemas.openxmlformats.org/officeDocument/2006/relationships/image" Target="media/image102.wmf"/><Relationship Id="rId241" Type="http://schemas.openxmlformats.org/officeDocument/2006/relationships/image" Target="media/image112.png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2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9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3.bin"/><Relationship Id="rId242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image" Target="media/image6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9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3.wmf"/><Relationship Id="rId243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0.bin"/><Relationship Id="rId198" Type="http://schemas.openxmlformats.org/officeDocument/2006/relationships/image" Target="media/image91.wmf"/><Relationship Id="rId202" Type="http://schemas.openxmlformats.org/officeDocument/2006/relationships/image" Target="media/image93.wmf"/><Relationship Id="rId223" Type="http://schemas.openxmlformats.org/officeDocument/2006/relationships/oleObject" Target="embeddings/oleObject114.bin"/><Relationship Id="rId244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6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4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7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5" Type="http://schemas.openxmlformats.org/officeDocument/2006/relationships/image" Target="media/image109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1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25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2337-16D9-4928-9D45-FD608A91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1256</Words>
  <Characters>6788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6</cp:revision>
  <dcterms:created xsi:type="dcterms:W3CDTF">2019-12-05T13:38:00Z</dcterms:created>
  <dcterms:modified xsi:type="dcterms:W3CDTF">2019-12-12T23:00:00Z</dcterms:modified>
</cp:coreProperties>
</file>